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D1" w:rsidRDefault="00EC74D1" w:rsidP="00EC74D1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83602" wp14:editId="3DBCAC4A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4D1" w:rsidRPr="00CE0573" w:rsidRDefault="00EC74D1" w:rsidP="00EC74D1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EC74D1" w:rsidRPr="00CE0573" w:rsidRDefault="00EC74D1" w:rsidP="00EC74D1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EC74D1" w:rsidRPr="00CE0573" w:rsidRDefault="00EC74D1" w:rsidP="00EC74D1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EC74D1" w:rsidRDefault="00EC74D1" w:rsidP="00EC74D1">
      <w:pPr>
        <w:pStyle w:val="2"/>
        <w:jc w:val="center"/>
        <w:rPr>
          <w:sz w:val="24"/>
        </w:rPr>
      </w:pPr>
    </w:p>
    <w:p w:rsidR="00EC74D1" w:rsidRDefault="00EC74D1" w:rsidP="00EC74D1">
      <w:pPr>
        <w:pStyle w:val="2"/>
        <w:jc w:val="center"/>
        <w:rPr>
          <w:sz w:val="24"/>
        </w:rPr>
      </w:pPr>
      <w:r w:rsidRPr="00CE0573">
        <w:rPr>
          <w:sz w:val="24"/>
        </w:rPr>
        <w:t>П Р И К А З</w:t>
      </w:r>
    </w:p>
    <w:p w:rsidR="00EC74D1" w:rsidRDefault="001E54C6" w:rsidP="00EC74D1">
      <w:pPr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12 января 2026</w:t>
      </w:r>
      <w:r w:rsidR="00EC74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EC74D1" w:rsidRPr="00EC74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</w:t>
      </w:r>
    </w:p>
    <w:p w:rsidR="00EC74D1" w:rsidRDefault="00775B7A" w:rsidP="001E5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5B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мер </w:t>
      </w:r>
      <w:r w:rsidR="00F315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775B7A">
        <w:rPr>
          <w:rFonts w:ascii="Times New Roman" w:hAnsi="Times New Roman" w:cs="Times New Roman"/>
          <w:b/>
          <w:sz w:val="28"/>
          <w:szCs w:val="28"/>
          <w:lang w:eastAsia="ru-RU"/>
        </w:rPr>
        <w:t>антикоррупционн</w:t>
      </w:r>
      <w:r w:rsidR="00F315CA">
        <w:rPr>
          <w:rFonts w:ascii="Times New Roman" w:hAnsi="Times New Roman" w:cs="Times New Roman"/>
          <w:b/>
          <w:sz w:val="28"/>
          <w:szCs w:val="28"/>
          <w:lang w:eastAsia="ru-RU"/>
        </w:rPr>
        <w:t>ой</w:t>
      </w:r>
      <w:r w:rsidRPr="00775B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деятельност</w:t>
      </w:r>
      <w:r w:rsidR="00F315CA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</w:p>
    <w:p w:rsidR="00775B7A" w:rsidRPr="00EC74D1" w:rsidRDefault="00775B7A" w:rsidP="00EC7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5B7A" w:rsidRPr="00775B7A" w:rsidRDefault="00775B7A" w:rsidP="00775B7A">
      <w:pPr>
        <w:jc w:val="both"/>
        <w:rPr>
          <w:rFonts w:ascii="Times New Roman" w:hAnsi="Times New Roman" w:cs="Times New Roman"/>
          <w:sz w:val="28"/>
          <w:szCs w:val="28"/>
        </w:rPr>
      </w:pPr>
      <w:r w:rsidRPr="00775B7A">
        <w:rPr>
          <w:rFonts w:ascii="Times New Roman" w:hAnsi="Times New Roman" w:cs="Times New Roman"/>
          <w:sz w:val="28"/>
          <w:szCs w:val="28"/>
        </w:rPr>
        <w:t>Руководствуясь Фед</w:t>
      </w:r>
      <w:r w:rsidR="001E54C6">
        <w:rPr>
          <w:rFonts w:ascii="Times New Roman" w:hAnsi="Times New Roman" w:cs="Times New Roman"/>
          <w:sz w:val="28"/>
          <w:szCs w:val="28"/>
        </w:rPr>
        <w:t>еральным законом от 25 декабря 2008</w:t>
      </w:r>
      <w:r w:rsidRPr="00775B7A">
        <w:rPr>
          <w:rFonts w:ascii="Times New Roman" w:hAnsi="Times New Roman" w:cs="Times New Roman"/>
          <w:sz w:val="28"/>
          <w:szCs w:val="28"/>
        </w:rPr>
        <w:t xml:space="preserve"> № 273-ФЗ «О прот</w:t>
      </w:r>
      <w:r w:rsidR="00321181">
        <w:rPr>
          <w:rFonts w:ascii="Times New Roman" w:hAnsi="Times New Roman" w:cs="Times New Roman"/>
          <w:sz w:val="28"/>
          <w:szCs w:val="28"/>
        </w:rPr>
        <w:t xml:space="preserve">иводействии коррупции», </w:t>
      </w:r>
      <w:r w:rsidR="001E54C6" w:rsidRPr="00775B7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E54C6">
        <w:rPr>
          <w:rFonts w:ascii="Times New Roman" w:hAnsi="Times New Roman" w:cs="Times New Roman"/>
          <w:sz w:val="28"/>
          <w:szCs w:val="28"/>
        </w:rPr>
        <w:t>от 29</w:t>
      </w:r>
      <w:r w:rsidR="001E54C6" w:rsidRPr="001E54C6">
        <w:rPr>
          <w:rFonts w:ascii="Times New Roman" w:hAnsi="Times New Roman" w:cs="Times New Roman"/>
          <w:sz w:val="28"/>
          <w:szCs w:val="28"/>
        </w:rPr>
        <w:t xml:space="preserve"> </w:t>
      </w:r>
      <w:r w:rsidR="001E54C6">
        <w:rPr>
          <w:rFonts w:ascii="Times New Roman" w:hAnsi="Times New Roman" w:cs="Times New Roman"/>
          <w:sz w:val="28"/>
          <w:szCs w:val="28"/>
        </w:rPr>
        <w:t>декабря 2012</w:t>
      </w:r>
      <w:r w:rsidRPr="00775B7A">
        <w:rPr>
          <w:rFonts w:ascii="Times New Roman" w:hAnsi="Times New Roman" w:cs="Times New Roman"/>
          <w:sz w:val="28"/>
          <w:szCs w:val="28"/>
        </w:rPr>
        <w:t xml:space="preserve"> </w:t>
      </w:r>
      <w:r w:rsidR="001E54C6">
        <w:rPr>
          <w:rFonts w:ascii="Times New Roman" w:hAnsi="Times New Roman" w:cs="Times New Roman"/>
          <w:sz w:val="28"/>
          <w:szCs w:val="28"/>
        </w:rPr>
        <w:t>№273</w:t>
      </w:r>
      <w:r w:rsidR="001E54C6" w:rsidRPr="00775B7A">
        <w:rPr>
          <w:rFonts w:ascii="Times New Roman" w:hAnsi="Times New Roman" w:cs="Times New Roman"/>
          <w:sz w:val="28"/>
          <w:szCs w:val="28"/>
        </w:rPr>
        <w:t xml:space="preserve"> </w:t>
      </w:r>
      <w:r w:rsidRPr="00775B7A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в целях повышения эффективности работы по противодействию коррупции в сфере образования. </w:t>
      </w:r>
    </w:p>
    <w:p w:rsidR="000D7FE2" w:rsidRDefault="000D7FE2" w:rsidP="000D7F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FE2">
        <w:rPr>
          <w:rFonts w:ascii="Times New Roman" w:hAnsi="Times New Roman" w:cs="Times New Roman"/>
          <w:sz w:val="28"/>
          <w:szCs w:val="28"/>
        </w:rPr>
        <w:t>Приказываю:</w:t>
      </w:r>
    </w:p>
    <w:p w:rsidR="00775B7A" w:rsidRPr="00775B7A" w:rsidRDefault="00775B7A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B7A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0E40A4" w:rsidRPr="000E40A4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поведению, предотвращению и урег</w:t>
      </w:r>
      <w:r w:rsidR="00C75A0A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 </w:t>
      </w:r>
      <w:r w:rsidR="000E40A4" w:rsidRPr="000E40A4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0E40A4">
        <w:rPr>
          <w:rFonts w:ascii="Times New Roman" w:hAnsi="Times New Roman" w:cs="Times New Roman"/>
          <w:sz w:val="28"/>
          <w:szCs w:val="28"/>
        </w:rPr>
        <w:t xml:space="preserve"> </w:t>
      </w:r>
      <w:r w:rsidR="004C526C">
        <w:rPr>
          <w:rFonts w:ascii="Times New Roman" w:hAnsi="Times New Roman" w:cs="Times New Roman"/>
          <w:sz w:val="28"/>
          <w:szCs w:val="28"/>
        </w:rPr>
        <w:t>м</w:t>
      </w:r>
      <w:r w:rsidR="004C526C" w:rsidRPr="007C1DD1">
        <w:rPr>
          <w:rFonts w:ascii="Times New Roman" w:hAnsi="Times New Roman" w:cs="Times New Roman"/>
          <w:sz w:val="28"/>
          <w:szCs w:val="28"/>
        </w:rPr>
        <w:t xml:space="preserve">униципального учреждения «Отдел образования Администрации Мясниковского района» </w:t>
      </w:r>
      <w:r w:rsidRPr="00775B7A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775B7A" w:rsidRPr="00775B7A" w:rsidRDefault="00775B7A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B7A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631A05" w:rsidRDefault="004C526C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А.А.Толохян</w:t>
      </w:r>
      <w:proofErr w:type="spellEnd"/>
      <w:r w:rsidR="00775B7A" w:rsidRPr="00775B7A">
        <w:rPr>
          <w:rFonts w:ascii="Times New Roman" w:hAnsi="Times New Roman" w:cs="Times New Roman"/>
          <w:sz w:val="28"/>
          <w:szCs w:val="28"/>
        </w:rPr>
        <w:t xml:space="preserve"> – </w:t>
      </w:r>
      <w:r w:rsidR="00775B7A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1DD1">
        <w:rPr>
          <w:rFonts w:ascii="Times New Roman" w:hAnsi="Times New Roman" w:cs="Times New Roman"/>
          <w:sz w:val="28"/>
          <w:szCs w:val="28"/>
        </w:rPr>
        <w:t>униципального учреждения «Отдел образования Администрации Мясниковского района»</w:t>
      </w:r>
      <w:r w:rsidR="00631A05">
        <w:rPr>
          <w:rFonts w:ascii="Times New Roman" w:hAnsi="Times New Roman" w:cs="Times New Roman"/>
          <w:sz w:val="28"/>
          <w:szCs w:val="28"/>
        </w:rPr>
        <w:t>.</w:t>
      </w:r>
      <w:r w:rsidR="00631A05" w:rsidRPr="00631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A05" w:rsidRPr="00775B7A" w:rsidRDefault="00631A05" w:rsidP="00631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775B7A">
        <w:rPr>
          <w:rFonts w:ascii="Times New Roman" w:hAnsi="Times New Roman" w:cs="Times New Roman"/>
          <w:sz w:val="28"/>
          <w:szCs w:val="28"/>
        </w:rPr>
        <w:t xml:space="preserve">комиссии: </w:t>
      </w:r>
    </w:p>
    <w:p w:rsidR="00775B7A" w:rsidRDefault="00631A05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С.Г.Чувараян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ведущий специалист м</w:t>
      </w:r>
      <w:r w:rsidRPr="007C1DD1">
        <w:rPr>
          <w:rFonts w:ascii="Times New Roman" w:hAnsi="Times New Roman" w:cs="Times New Roman"/>
          <w:sz w:val="28"/>
          <w:szCs w:val="28"/>
        </w:rPr>
        <w:t>униципального учреждения «Отдел образования Администрации Мясниковского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B7A" w:rsidRPr="00775B7A" w:rsidRDefault="00631A05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75B7A" w:rsidRPr="00775B7A" w:rsidRDefault="00631A05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О.А.Булгурян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B7A" w:rsidRPr="00775B7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ведущий специалист м</w:t>
      </w:r>
      <w:r w:rsidRPr="007C1DD1">
        <w:rPr>
          <w:rFonts w:ascii="Times New Roman" w:hAnsi="Times New Roman" w:cs="Times New Roman"/>
          <w:sz w:val="28"/>
          <w:szCs w:val="28"/>
        </w:rPr>
        <w:t>униципального учреждения «Отдел образования Администрации Мясниковского района»</w:t>
      </w:r>
      <w:r w:rsidR="004C526C" w:rsidRPr="007C1DD1">
        <w:rPr>
          <w:rFonts w:ascii="Times New Roman" w:hAnsi="Times New Roman" w:cs="Times New Roman"/>
          <w:sz w:val="28"/>
          <w:szCs w:val="28"/>
        </w:rPr>
        <w:t xml:space="preserve"> </w:t>
      </w:r>
      <w:r w:rsidR="00492BE4">
        <w:rPr>
          <w:rFonts w:ascii="Times New Roman" w:hAnsi="Times New Roman" w:cs="Times New Roman"/>
          <w:sz w:val="28"/>
          <w:szCs w:val="28"/>
        </w:rPr>
        <w:t>(секретарь комиссии)</w:t>
      </w:r>
      <w:r w:rsidR="00775B7A">
        <w:rPr>
          <w:rFonts w:ascii="Times New Roman" w:hAnsi="Times New Roman" w:cs="Times New Roman"/>
          <w:sz w:val="28"/>
          <w:szCs w:val="28"/>
        </w:rPr>
        <w:t>;</w:t>
      </w:r>
    </w:p>
    <w:p w:rsidR="000054BC" w:rsidRDefault="004C526C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Г.С.</w:t>
      </w:r>
      <w:r w:rsidR="000054BC">
        <w:rPr>
          <w:rFonts w:ascii="Times New Roman" w:hAnsi="Times New Roman" w:cs="Times New Roman"/>
          <w:sz w:val="28"/>
          <w:szCs w:val="28"/>
        </w:rPr>
        <w:t>Поркшеян</w:t>
      </w:r>
      <w:proofErr w:type="spellEnd"/>
      <w:r w:rsidR="000054BC">
        <w:rPr>
          <w:rFonts w:ascii="Times New Roman" w:hAnsi="Times New Roman" w:cs="Times New Roman"/>
          <w:sz w:val="28"/>
          <w:szCs w:val="28"/>
        </w:rPr>
        <w:t xml:space="preserve">– юрисконсульт </w:t>
      </w:r>
      <w:r w:rsidR="001E54C6" w:rsidRPr="001E54C6">
        <w:rPr>
          <w:rFonts w:ascii="Times New Roman" w:hAnsi="Times New Roman" w:cs="Times New Roman"/>
          <w:sz w:val="28"/>
          <w:szCs w:val="28"/>
        </w:rPr>
        <w:t>муниципально</w:t>
      </w:r>
      <w:r w:rsidR="001E54C6">
        <w:rPr>
          <w:rFonts w:ascii="Times New Roman" w:hAnsi="Times New Roman" w:cs="Times New Roman"/>
          <w:sz w:val="28"/>
          <w:szCs w:val="28"/>
        </w:rPr>
        <w:t>го</w:t>
      </w:r>
      <w:r w:rsidR="001E54C6" w:rsidRPr="001E54C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E54C6">
        <w:rPr>
          <w:rFonts w:ascii="Times New Roman" w:hAnsi="Times New Roman" w:cs="Times New Roman"/>
          <w:sz w:val="28"/>
          <w:szCs w:val="28"/>
        </w:rPr>
        <w:t>го</w:t>
      </w:r>
      <w:r w:rsidR="001E54C6" w:rsidRPr="001E54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E54C6">
        <w:rPr>
          <w:rFonts w:ascii="Times New Roman" w:hAnsi="Times New Roman" w:cs="Times New Roman"/>
          <w:sz w:val="28"/>
          <w:szCs w:val="28"/>
        </w:rPr>
        <w:t>я</w:t>
      </w:r>
      <w:r w:rsidR="001E54C6" w:rsidRPr="001E54C6">
        <w:rPr>
          <w:rFonts w:ascii="Times New Roman" w:hAnsi="Times New Roman" w:cs="Times New Roman"/>
          <w:sz w:val="28"/>
          <w:szCs w:val="28"/>
        </w:rPr>
        <w:t xml:space="preserve"> Мясниковского района </w:t>
      </w:r>
      <w:r w:rsidR="001E54C6">
        <w:rPr>
          <w:rFonts w:ascii="Times New Roman" w:hAnsi="Times New Roman" w:cs="Times New Roman"/>
          <w:sz w:val="28"/>
          <w:szCs w:val="28"/>
        </w:rPr>
        <w:t>«</w:t>
      </w:r>
      <w:r w:rsidR="001E54C6" w:rsidRPr="001E54C6">
        <w:rPr>
          <w:rFonts w:ascii="Times New Roman" w:hAnsi="Times New Roman" w:cs="Times New Roman"/>
          <w:sz w:val="28"/>
          <w:szCs w:val="28"/>
        </w:rPr>
        <w:t>Централизованная бухгалтерия образовательных учреждений</w:t>
      </w:r>
      <w:r w:rsidR="001E54C6">
        <w:rPr>
          <w:rFonts w:ascii="Times New Roman" w:hAnsi="Times New Roman" w:cs="Times New Roman"/>
          <w:sz w:val="28"/>
          <w:szCs w:val="28"/>
        </w:rPr>
        <w:t>»</w:t>
      </w:r>
      <w:r w:rsidR="00952C85">
        <w:rPr>
          <w:rFonts w:ascii="Times New Roman" w:hAnsi="Times New Roman" w:cs="Times New Roman"/>
          <w:sz w:val="28"/>
          <w:szCs w:val="28"/>
        </w:rPr>
        <w:t>;</w:t>
      </w:r>
    </w:p>
    <w:p w:rsidR="00952C85" w:rsidRDefault="004C526C" w:rsidP="0095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Л.А.</w:t>
      </w:r>
      <w:r w:rsidRPr="004C526C">
        <w:rPr>
          <w:rFonts w:ascii="Times New Roman" w:hAnsi="Times New Roman" w:cs="Times New Roman"/>
          <w:sz w:val="28"/>
          <w:szCs w:val="28"/>
        </w:rPr>
        <w:t>Мельникова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Pr="004C526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26C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26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26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5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6C">
        <w:rPr>
          <w:rFonts w:ascii="Times New Roman" w:hAnsi="Times New Roman" w:cs="Times New Roman"/>
          <w:sz w:val="28"/>
          <w:szCs w:val="28"/>
        </w:rPr>
        <w:t>Недвиговск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4C526C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C526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526C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526C">
        <w:rPr>
          <w:rFonts w:ascii="Times New Roman" w:hAnsi="Times New Roman" w:cs="Times New Roman"/>
          <w:sz w:val="28"/>
          <w:szCs w:val="28"/>
        </w:rPr>
        <w:t xml:space="preserve"> № 16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26C" w:rsidRDefault="004C526C" w:rsidP="0095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М.В.Федорова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–заведующий </w:t>
      </w:r>
      <w:r w:rsidRPr="004C526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26C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26C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C526C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526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526C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C526C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 общеразвивающего вида №3 «</w:t>
      </w:r>
      <w:r w:rsidRPr="004C526C">
        <w:rPr>
          <w:rFonts w:ascii="Times New Roman" w:hAnsi="Times New Roman" w:cs="Times New Roman"/>
          <w:sz w:val="28"/>
          <w:szCs w:val="28"/>
        </w:rPr>
        <w:t>Катюша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5B7A" w:rsidRPr="00775B7A" w:rsidRDefault="00775B7A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B7A"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комиссии по предотвращению и </w:t>
      </w:r>
      <w:r w:rsidRPr="00775B7A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4C526C">
        <w:rPr>
          <w:rFonts w:ascii="Times New Roman" w:hAnsi="Times New Roman" w:cs="Times New Roman"/>
          <w:sz w:val="28"/>
          <w:szCs w:val="28"/>
        </w:rPr>
        <w:t>, согласно приложение №1 к настоящему приказу</w:t>
      </w:r>
      <w:r w:rsidRPr="00775B7A">
        <w:rPr>
          <w:rFonts w:ascii="Times New Roman" w:hAnsi="Times New Roman" w:cs="Times New Roman"/>
          <w:sz w:val="28"/>
          <w:szCs w:val="28"/>
        </w:rPr>
        <w:t>.</w:t>
      </w:r>
    </w:p>
    <w:p w:rsidR="004C526C" w:rsidRPr="00775B7A" w:rsidRDefault="00775B7A" w:rsidP="004C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B7A">
        <w:rPr>
          <w:rFonts w:ascii="Times New Roman" w:hAnsi="Times New Roman" w:cs="Times New Roman"/>
          <w:sz w:val="28"/>
          <w:szCs w:val="28"/>
        </w:rPr>
        <w:t>4. Утвер</w:t>
      </w:r>
      <w:r>
        <w:rPr>
          <w:rFonts w:ascii="Times New Roman" w:hAnsi="Times New Roman" w:cs="Times New Roman"/>
          <w:sz w:val="28"/>
          <w:szCs w:val="28"/>
        </w:rPr>
        <w:t xml:space="preserve">дить </w:t>
      </w:r>
      <w:r w:rsidR="005D1971" w:rsidRPr="005D1971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Муниципального учреждения «Отдел образование Администрации Мясниковского района» </w:t>
      </w:r>
      <w:r w:rsidR="004C526C">
        <w:rPr>
          <w:rFonts w:ascii="Times New Roman" w:hAnsi="Times New Roman" w:cs="Times New Roman"/>
          <w:sz w:val="28"/>
          <w:szCs w:val="28"/>
        </w:rPr>
        <w:t>согласно приложение №2 к настоящему приказу</w:t>
      </w:r>
      <w:r w:rsidR="004C526C" w:rsidRPr="00775B7A">
        <w:rPr>
          <w:rFonts w:ascii="Times New Roman" w:hAnsi="Times New Roman" w:cs="Times New Roman"/>
          <w:sz w:val="28"/>
          <w:szCs w:val="28"/>
        </w:rPr>
        <w:t>.</w:t>
      </w:r>
    </w:p>
    <w:p w:rsidR="001E54C6" w:rsidRDefault="00775B7A" w:rsidP="00550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</w:t>
      </w:r>
      <w:r w:rsidR="007C1DD1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7C1DD1" w:rsidRPr="007C1DD1">
        <w:rPr>
          <w:rFonts w:ascii="Times New Roman" w:hAnsi="Times New Roman" w:cs="Times New Roman"/>
          <w:sz w:val="28"/>
          <w:szCs w:val="28"/>
        </w:rPr>
        <w:t xml:space="preserve">этики и правил служебного поведения сотрудников </w:t>
      </w:r>
      <w:r w:rsidR="00C75A0A">
        <w:rPr>
          <w:rFonts w:ascii="Times New Roman" w:hAnsi="Times New Roman" w:cs="Times New Roman"/>
          <w:sz w:val="28"/>
          <w:szCs w:val="28"/>
        </w:rPr>
        <w:t>м</w:t>
      </w:r>
      <w:r w:rsidR="007C1DD1" w:rsidRPr="007C1DD1">
        <w:rPr>
          <w:rFonts w:ascii="Times New Roman" w:hAnsi="Times New Roman" w:cs="Times New Roman"/>
          <w:sz w:val="28"/>
          <w:szCs w:val="28"/>
        </w:rPr>
        <w:t xml:space="preserve">униципального учреждения «Отдел образования Администрации Мясниковского района» </w:t>
      </w:r>
      <w:r w:rsidR="001E54C6">
        <w:rPr>
          <w:rFonts w:ascii="Times New Roman" w:hAnsi="Times New Roman" w:cs="Times New Roman"/>
          <w:sz w:val="28"/>
          <w:szCs w:val="28"/>
        </w:rPr>
        <w:t>согласно приложение №3 к настоящему приказу</w:t>
      </w:r>
      <w:r w:rsidR="001E54C6" w:rsidRPr="00775B7A">
        <w:rPr>
          <w:rFonts w:ascii="Times New Roman" w:hAnsi="Times New Roman" w:cs="Times New Roman"/>
          <w:sz w:val="28"/>
          <w:szCs w:val="28"/>
        </w:rPr>
        <w:t>.</w:t>
      </w:r>
    </w:p>
    <w:p w:rsidR="00550F3D" w:rsidRPr="00550F3D" w:rsidRDefault="00C75A0A" w:rsidP="00B10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50F3D">
        <w:rPr>
          <w:rFonts w:ascii="Times New Roman" w:hAnsi="Times New Roman" w:cs="Times New Roman"/>
          <w:sz w:val="28"/>
          <w:szCs w:val="28"/>
        </w:rPr>
        <w:t>Рекомендовать руководителям образовательных организаций и иных подведомственных учреждений разработать либо актуализировать соответствующие локальные акты о</w:t>
      </w:r>
      <w:r w:rsidR="00550F3D" w:rsidRPr="00550F3D">
        <w:rPr>
          <w:rFonts w:ascii="Times New Roman" w:hAnsi="Times New Roman" w:cs="Times New Roman"/>
          <w:sz w:val="28"/>
          <w:szCs w:val="28"/>
        </w:rPr>
        <w:t>б утверждении мер по антикоррупционной деятельности</w:t>
      </w:r>
      <w:r w:rsidR="00550F3D">
        <w:rPr>
          <w:rFonts w:ascii="Times New Roman" w:hAnsi="Times New Roman" w:cs="Times New Roman"/>
          <w:sz w:val="28"/>
          <w:szCs w:val="28"/>
        </w:rPr>
        <w:t>.</w:t>
      </w:r>
    </w:p>
    <w:p w:rsidR="00C75A0A" w:rsidRPr="00C75A0A" w:rsidRDefault="00550F3D" w:rsidP="00550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F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A0A">
        <w:rPr>
          <w:rFonts w:ascii="Times New Roman" w:hAnsi="Times New Roman" w:cs="Times New Roman"/>
          <w:sz w:val="28"/>
          <w:szCs w:val="28"/>
        </w:rPr>
        <w:t xml:space="preserve">Признать утратившим приказ </w:t>
      </w:r>
      <w:r w:rsidR="00C75A0A" w:rsidRPr="00C75A0A">
        <w:rPr>
          <w:rFonts w:ascii="Times New Roman" w:hAnsi="Times New Roman" w:cs="Times New Roman"/>
          <w:sz w:val="28"/>
          <w:szCs w:val="28"/>
        </w:rPr>
        <w:t xml:space="preserve">муниципального учреждения «Отдел образования Администрации Мясниковского района» от </w:t>
      </w:r>
      <w:r w:rsidR="001E54C6">
        <w:rPr>
          <w:rFonts w:ascii="Times New Roman" w:hAnsi="Times New Roman" w:cs="Times New Roman"/>
          <w:sz w:val="28"/>
          <w:szCs w:val="28"/>
          <w:lang w:eastAsia="ru-RU"/>
        </w:rPr>
        <w:t xml:space="preserve">01 марта </w:t>
      </w:r>
      <w:r w:rsidR="00C75A0A" w:rsidRPr="00C75A0A">
        <w:rPr>
          <w:rFonts w:ascii="Times New Roman" w:hAnsi="Times New Roman" w:cs="Times New Roman"/>
          <w:sz w:val="28"/>
          <w:szCs w:val="28"/>
          <w:lang w:eastAsia="ru-RU"/>
        </w:rPr>
        <w:t xml:space="preserve">2023 № 67 </w:t>
      </w:r>
      <w:r w:rsidR="00C75A0A">
        <w:rPr>
          <w:rFonts w:ascii="Times New Roman" w:hAnsi="Times New Roman" w:cs="Times New Roman"/>
          <w:sz w:val="28"/>
          <w:szCs w:val="28"/>
          <w:lang w:eastAsia="ru-RU"/>
        </w:rPr>
        <w:t>«Об утверждении мер</w:t>
      </w:r>
      <w:r w:rsidR="00C75A0A" w:rsidRPr="00C75A0A">
        <w:rPr>
          <w:rFonts w:ascii="Times New Roman" w:hAnsi="Times New Roman" w:cs="Times New Roman"/>
          <w:sz w:val="28"/>
          <w:szCs w:val="28"/>
          <w:lang w:eastAsia="ru-RU"/>
        </w:rPr>
        <w:t xml:space="preserve"> по антикоррупционной деятельности</w:t>
      </w:r>
      <w:r w:rsidR="00C75A0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D7FE2" w:rsidRDefault="00550F3D" w:rsidP="00602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5B7A" w:rsidRPr="00775B7A">
        <w:rPr>
          <w:rFonts w:ascii="Times New Roman" w:hAnsi="Times New Roman" w:cs="Times New Roman"/>
          <w:sz w:val="28"/>
          <w:szCs w:val="28"/>
        </w:rPr>
        <w:t xml:space="preserve">. </w:t>
      </w:r>
      <w:r w:rsidR="000D7FE2">
        <w:rPr>
          <w:rFonts w:ascii="Times New Roman" w:hAnsi="Times New Roman" w:cs="Times New Roman"/>
          <w:sz w:val="28"/>
          <w:szCs w:val="28"/>
        </w:rPr>
        <w:t>Кон</w:t>
      </w:r>
      <w:r w:rsidR="007C1DD1">
        <w:rPr>
          <w:rFonts w:ascii="Times New Roman" w:hAnsi="Times New Roman" w:cs="Times New Roman"/>
          <w:sz w:val="28"/>
          <w:szCs w:val="28"/>
        </w:rPr>
        <w:t>троль за исполнением настоящего</w:t>
      </w:r>
      <w:r w:rsidR="000D7FE2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2F6256" w:rsidRDefault="002F6256" w:rsidP="00100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28E" w:rsidRDefault="001D528E" w:rsidP="00100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28E" w:rsidRDefault="001D528E" w:rsidP="00100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0D7FE2" w:rsidP="000D7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МУ «Одел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295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C75A0A">
        <w:rPr>
          <w:rFonts w:ascii="Times New Roman" w:hAnsi="Times New Roman" w:cs="Times New Roman"/>
          <w:sz w:val="28"/>
          <w:szCs w:val="28"/>
        </w:rPr>
        <w:t>А.А.Толохян</w:t>
      </w:r>
      <w:proofErr w:type="spellEnd"/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A0A" w:rsidRDefault="00C75A0A" w:rsidP="000D7F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300" w:rsidRPr="00CB4300" w:rsidRDefault="001E54C6" w:rsidP="00CB4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CB4300" w:rsidRPr="00CB4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риложение № 1 </w:t>
      </w:r>
    </w:p>
    <w:p w:rsid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B4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Приказу</w:t>
      </w:r>
      <w:r w:rsidR="001D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 «Отдел образования»</w:t>
      </w:r>
      <w:r w:rsidRPr="00CB4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B4300" w:rsidRPr="00CB4300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B43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1E54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12.01.2026</w:t>
      </w:r>
      <w:r w:rsidR="001D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№___</w:t>
      </w:r>
    </w:p>
    <w:p w:rsidR="00CB4300" w:rsidRPr="00CB4300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B4300" w:rsidRPr="00CB4300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43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Положение</w:t>
      </w:r>
    </w:p>
    <w:p w:rsidR="00CB4300" w:rsidRPr="00CB4300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43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комиссии по</w:t>
      </w:r>
      <w:r w:rsidR="000054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соблюдению требований к служебному поведению,</w:t>
      </w:r>
      <w:r w:rsidRPr="00CB43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предотвращению и урегулированию конфликта интересов </w:t>
      </w:r>
      <w:r w:rsidR="00952C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муниципальных служащих </w:t>
      </w:r>
      <w:r w:rsidR="001E54C6" w:rsidRPr="001E5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учреждения «Отдел образования Администрации Мясниковского района»</w:t>
      </w:r>
      <w:r w:rsidR="00952C85" w:rsidRPr="001E54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B4300" w:rsidRPr="00CB4300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</w:p>
    <w:p w:rsidR="00CB4300" w:rsidRPr="000054BC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5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CB4300" w:rsidRPr="000054BC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300" w:rsidRPr="001D528E" w:rsidRDefault="001D528E" w:rsidP="001D52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</w:t>
      </w:r>
      <w:r w:rsidR="00CB4300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предотвращению и урегулированию конфликта интересов в муниципальное учреждение «Отдел образования Администрации Мясниковского района» (далее –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="00CB4300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Комиссия), является постоянно действующим совещательным органом, образованным для координации деятельности по реализации антикоррупционной политики в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="00CB4300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образуется в целях: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 коррупционных правонарушений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выявления и устранения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hAnsi="Times New Roman" w:cs="Times New Roman"/>
          <w:sz w:val="28"/>
          <w:szCs w:val="28"/>
        </w:rPr>
        <w:t xml:space="preserve">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и условий, порождающих коррупцию;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в пределах своих полномочий в реализации мероприятий, направленных на противодействие коррупции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деятельности руководствуется: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Российской Федерации</w:t>
      </w:r>
      <w:r w:rsidR="00631A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Совета при Президенте Российской Федерации по противодействию коррупции.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Комиссия осуществляет свою деятельность во взаимодействии с исполнительными органами государственной власти, в ведении которого находится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 состав комиссии входят педагоги и работники </w:t>
      </w:r>
      <w:r w:rsidR="001D528E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59"/>
      <w:bookmarkEnd w:id="0"/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Задачи комиссии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комиссии являются: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Участие в реализации государственной политики в области противодействия 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Устранение (минимизация) коррупционных проявлений в деятельности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Координация в рамках своей компетенции деятельности работников (должностных лиц) и иных субъектов системы противодействия коррупции по реализации антикоррупционной политики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1D528E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Предварительное</w:t>
      </w:r>
      <w:r w:rsidR="00CB4300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проектов правовых актов и планирующих документов в сфере противодействия коррупции (при необходимости).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Контроль за реализацией мероприятий, предусмотренных планами противодействия коррупции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Решение иных задач, предусмотренных законодательством Российской Федерации о противодействии коррупции.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169"/>
      <w:bookmarkEnd w:id="1"/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Направления деятельности комиссии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комиссии являются: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Осуществление координации деятельности по реализации антикоррупционной политики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Анализ коррупционных рисков, выявление причин и условий, способствующих совершен</w:t>
      </w:r>
      <w:r w:rsid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коррупционных правонарушений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подготовка предложений по их устранению.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Организация антикоррупционного мониторинга и рассмотрение его результатов.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Рассмотрение в рамках своей компетенции поступивших в исполнительные органы государственной власти уведомлений о результатах выездных проверок деятельности </w:t>
      </w:r>
      <w:r w:rsidR="007C1DD1" w:rsidRPr="001D528E">
        <w:rPr>
          <w:rFonts w:ascii="Times New Roman" w:hAnsi="Times New Roman" w:cs="Times New Roman"/>
          <w:sz w:val="28"/>
          <w:szCs w:val="28"/>
        </w:rPr>
        <w:t xml:space="preserve">МУ «Отдел образования»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учету рекомендаций, данных в ходе выездных проверок.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Рассмотрение в рамках своей компетенции поступивших в </w:t>
      </w:r>
      <w:r w:rsidR="007C1DD1" w:rsidRPr="001D528E">
        <w:rPr>
          <w:rFonts w:ascii="Times New Roman" w:hAnsi="Times New Roman" w:cs="Times New Roman"/>
          <w:sz w:val="28"/>
          <w:szCs w:val="28"/>
        </w:rPr>
        <w:t xml:space="preserve">МУ «Отдел образования»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прокурорского реагирования и принятие мер по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устранению выявленных нарушений в сфере противодействия коррупции.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</w:t>
      </w:r>
      <w:r w:rsidR="007C1DD1" w:rsidRPr="001D528E">
        <w:rPr>
          <w:rFonts w:ascii="Times New Roman" w:hAnsi="Times New Roman" w:cs="Times New Roman"/>
          <w:sz w:val="28"/>
          <w:szCs w:val="28"/>
        </w:rPr>
        <w:t xml:space="preserve">МУ «Отдел образования»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органами прокуратуры, правоохранительными и контролирующими органами коррупционных правонарушений.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Реализация в </w:t>
      </w:r>
      <w:r w:rsidR="007C1DD1" w:rsidRPr="001D528E">
        <w:rPr>
          <w:rFonts w:ascii="Times New Roman" w:hAnsi="Times New Roman" w:cs="Times New Roman"/>
          <w:sz w:val="28"/>
          <w:szCs w:val="28"/>
        </w:rPr>
        <w:t xml:space="preserve">МУ «Отдел образования»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политики в сфере закупок товаров, работ, услуг для обеспечения государственных нужд. 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Организация антикоррупционного образования работников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ar187"/>
      <w:bookmarkEnd w:id="2"/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Полномочия комиссии</w:t>
      </w:r>
    </w:p>
    <w:p w:rsidR="0099246D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9246D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МУ «Отдел образования».</w:t>
      </w:r>
    </w:p>
    <w:p w:rsidR="0099246D" w:rsidRPr="001D528E" w:rsidRDefault="0099246D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муниципальном учреждении, назначение на которые и освобождение от которых осуществляются начальником МУ «Отдел образования», а также должности руководителей структурных подразделений МУ «Отдел образования» (руководители образовательных организаций).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в пределах своей компетенции решения, необходимые для организации и координации деятельности по реализации антикоррупционной политики в </w:t>
      </w:r>
      <w:r w:rsidR="007C1DD1" w:rsidRPr="001D528E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Приглашать для участия в заседаниях комиссии руководителей подразделений и работников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952C8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., а также (по согласованию) должностных лиц, представителей органов прокуратуры, других государственных органов, органов местного самоуправления, общественности.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Заслушивать доклады и отчеты членов комиссии, отчеты должностных лиц (работников)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952C8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 выполнении решений комиссии, информацию представителей других государственных органов, органов местного самоуправления, общественности.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Рассматривать в пределах своей компетенции в целях </w:t>
      </w:r>
      <w:r w:rsidR="001D528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 соответствующих решений и рекомендаций,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поступившие в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952C8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и организаций о возможных коррупционных правонарушениях в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952C8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акты прокурорского реагирования о выявленных нарушениях в сфере противодействия коррупции;</w:t>
      </w:r>
    </w:p>
    <w:p w:rsidR="00CB4300" w:rsidRPr="001D528E" w:rsidRDefault="001D528E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4300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 проверок (ревизий) основной и финансово-хозяйственной деятельности учреждения, проведенных исполнительными органами государственной власти и другими государственными органами, наделенными контрольными полномочиями.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952C8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ar199"/>
      <w:bookmarkEnd w:id="3"/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работы комиссии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Комиссия проводит заседания по мере необходимости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Повестку дня, дату и время проведения заседания комиссии определяет председатель комиссии с учетом предложений заместителя председателя, членов и секретаря комиссии.</w:t>
      </w:r>
    </w:p>
    <w:p w:rsidR="004F6C4B" w:rsidRPr="001D528E" w:rsidRDefault="00550315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проведения заседания комиссии являются:</w:t>
      </w:r>
    </w:p>
    <w:p w:rsidR="004F6C4B" w:rsidRPr="001D528E" w:rsidRDefault="004F6C4B" w:rsidP="007452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81"/>
      <w:bookmarkEnd w:id="4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начальником МУ «Отдел образования» в соответствии с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проверки достоверности и полноты сведений о доходах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Мясниковского района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 проверки, свидетельствующих: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82"/>
      <w:bookmarkEnd w:id="5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муниципальным служащим недосто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верных или неполных сведений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83"/>
      <w:bookmarkEnd w:id="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84"/>
      <w:bookmarkEnd w:id="7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85"/>
      <w:bookmarkEnd w:id="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гражданина, замещавшего в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учреждении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86"/>
      <w:bookmarkEnd w:id="9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145"/>
      <w:bookmarkEnd w:id="10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о невозможности выполнить требования Федерального </w:t>
      </w:r>
      <w:hyperlink r:id="rId9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153"/>
      <w:bookmarkEnd w:id="11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87"/>
      <w:bookmarkEnd w:id="12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представление руководителя </w:t>
      </w:r>
      <w:r w:rsidR="007452F6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любого члена комиссии, касающееся обеспечения соблюдения </w:t>
      </w:r>
      <w:r w:rsidR="00850E82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 w:rsidR="00850E82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органе мер по предупреждению коррупции;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138"/>
      <w:bookmarkEnd w:id="13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руководителем </w:t>
      </w:r>
      <w:r w:rsidR="00CA591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проверки, свидетельствующих о представлении </w:t>
      </w:r>
      <w:r w:rsidR="00CA591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недостоверных или неполных сведений, предусмотренных </w:t>
      </w:r>
      <w:hyperlink r:id="rId10" w:anchor="100028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146"/>
      <w:bookmarkStart w:id="15" w:name="000001"/>
      <w:bookmarkEnd w:id="14"/>
      <w:bookmarkEnd w:id="15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11" w:anchor="000033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 и </w:t>
      </w:r>
      <w:hyperlink r:id="rId12" w:anchor="001713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4F6C4B" w:rsidRPr="001D528E" w:rsidRDefault="00C238B6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88"/>
      <w:bookmarkEnd w:id="1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F6C4B" w:rsidRPr="001D528E" w:rsidRDefault="00C238B6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154"/>
      <w:bookmarkStart w:id="18" w:name="000002"/>
      <w:bookmarkEnd w:id="17"/>
      <w:bookmarkEnd w:id="1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Обращение, указанное в </w:t>
      </w:r>
      <w:hyperlink r:id="rId13" w:anchor="100085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подпункта "б" пункта </w:t>
        </w:r>
        <w:r w:rsidR="00550315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5.2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подается гражданином, замещавшим должность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учреждении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anchor="000028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коррупции".</w:t>
      </w:r>
    </w:p>
    <w:p w:rsidR="004F6C4B" w:rsidRPr="001D528E" w:rsidRDefault="00C238B6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000003"/>
      <w:bookmarkEnd w:id="19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Обращение, указанное в </w:t>
      </w:r>
      <w:hyperlink r:id="rId15" w:anchor="100085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подпункта "б" пункта </w:t>
        </w:r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5.2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быть подано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4F6C4B" w:rsidRPr="001D528E" w:rsidRDefault="00C238B6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155"/>
      <w:bookmarkStart w:id="21" w:name="000004"/>
      <w:bookmarkEnd w:id="20"/>
      <w:bookmarkEnd w:id="21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Уведомление, указанное в </w:t>
      </w:r>
      <w:hyperlink r:id="rId16" w:anchor="000001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"д" пункта </w:t>
        </w:r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2.5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подразделением кадровой службы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коррупционных и иных правонарушений, которое осуществляет подготовку мотивированного 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заключения о соблюдении гражданином, замещавшим должность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учреждении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требований </w:t>
      </w:r>
      <w:hyperlink r:id="rId17" w:anchor="000028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коррупции".</w:t>
      </w:r>
    </w:p>
    <w:p w:rsidR="004F6C4B" w:rsidRPr="001D528E" w:rsidRDefault="00C238B6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156"/>
      <w:bookmarkEnd w:id="22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.4. Уведомление, указанное в абза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пятом подпункта "б" пункта 2.5 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4F6C4B" w:rsidRPr="001D528E" w:rsidRDefault="00C238B6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174"/>
      <w:bookmarkStart w:id="24" w:name="100157"/>
      <w:bookmarkEnd w:id="23"/>
      <w:bookmarkEnd w:id="24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При подготовке мотивированного заключения по результатам рассмотрения обращения, указанного в </w:t>
      </w:r>
      <w:hyperlink r:id="rId18" w:anchor="100085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подпункта "б" пункта </w:t>
        </w:r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2.5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r:id="rId19" w:anchor="100153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"б"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0" w:anchor="100146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"д" пункта </w:t>
        </w:r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2.5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F6C4B" w:rsidRPr="001D528E" w:rsidRDefault="00C238B6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170"/>
      <w:bookmarkEnd w:id="25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Мотивированные заключения, предусмотренные </w:t>
      </w:r>
      <w:hyperlink r:id="rId21" w:anchor="100154" w:history="1"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5.3</w:t>
        </w:r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.1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anchor="100155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5.3</w:t>
        </w:r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.3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3" w:anchor="100156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5.3</w:t>
        </w:r>
        <w:r w:rsidR="004F6C4B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.4</w:t>
        </w:r>
      </w:hyperlink>
      <w:r w:rsidR="004F6C4B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должны содержать: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171"/>
      <w:bookmarkEnd w:id="2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информацию, изложенную в обращениях или уведомлениях, указанных в </w:t>
      </w:r>
      <w:hyperlink r:id="rId24" w:anchor="100085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втором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5" w:anchor="100153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пятом подпункта "б"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6" w:anchor="100146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"д" пункта </w:t>
        </w:r>
        <w:r w:rsidR="00C238B6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100172"/>
      <w:bookmarkEnd w:id="27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F6C4B" w:rsidRPr="001D528E" w:rsidRDefault="004F6C4B" w:rsidP="004F6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100173"/>
      <w:bookmarkEnd w:id="2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7" w:anchor="100085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втором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anchor="100153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пятом подпункта "б"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9" w:anchor="100146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"д" пункта </w:t>
        </w:r>
        <w:r w:rsidR="00C238B6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r:id="rId30" w:anchor="100102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24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1" w:anchor="100164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25.3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2" w:anchor="100152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26.1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или иного решения.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Работой комиссии руководит председатель комиссии, а в период его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отсутствия - его заместитель.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 обеспечение деятельности комиссии осуществляется секретарем комиссии.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материалов к заседанию комиссии осуществляется подразделениями и должностными лицами (работниками)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952C8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2C85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должны быть представлены </w:t>
      </w:r>
      <w:r w:rsidR="00631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и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секретарю комиссии не позднее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обязаны: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-присутствовать на заседании комиссии, участвовать в обсуждении рассматриваемых вопросов и выработке решений;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невозможности присутствия на заседании комиссии заблаговременно (не позднее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случае необходимости направить секретарю комиссии свое мнение по вопросам повестки дня в письменном виде.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заседаниях комиссии, обязаны не разглашать сведения, составляющие охраняемую законом тайну, конфиденциальную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информацию, а также информацию, позволяющую установить персональные данные лиц, направивших обращения о коррупции.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комиссии ведет председатель комиссии или по его поручению заместитель - председателя комиссии.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подписывается секретарем комиссии и утверждается председательствующим на заседании комиссии.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на заседании руководителя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</w:t>
      </w:r>
      <w:r w:rsidR="000054BC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принятых решениях заместитель председателя или секретарь комиссии докладывают </w:t>
      </w:r>
      <w:proofErr w:type="gramStart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 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0054BC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образования</w:t>
      </w:r>
      <w:r w:rsidR="007C1DD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возможно короткий срок.</w:t>
      </w:r>
    </w:p>
    <w:p w:rsidR="00CB4300" w:rsidRPr="001D528E" w:rsidRDefault="00CB4300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заседаний комиссии в трехдневный срок после утверждения размещаются на сайте Образовательного учреждения в информационно-телекоммуникационной сети "Интернет". 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итогам рассмотрения вопроса, указанного в </w:t>
      </w:r>
      <w:hyperlink r:id="rId33" w:anchor="100082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"а" пункта 16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100097"/>
      <w:bookmarkEnd w:id="29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государственным служащим в соответствии с </w:t>
      </w:r>
      <w:hyperlink r:id="rId34" w:anchor="100037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"а" пункта 1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100098"/>
      <w:bookmarkEnd w:id="30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государственным служащим в соответствии с </w:t>
      </w:r>
      <w:hyperlink r:id="rId35" w:anchor="100037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"а" пункта 1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названного в </w:t>
      </w:r>
      <w:hyperlink r:id="rId36" w:anchor="100097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"а" настоящего пункта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100099"/>
      <w:bookmarkEnd w:id="31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 итогам рассмотрения вопроса, указанного в </w:t>
      </w:r>
      <w:hyperlink r:id="rId37" w:anchor="100083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"а"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100100"/>
      <w:bookmarkEnd w:id="32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интересов;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100101"/>
      <w:bookmarkEnd w:id="33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100102"/>
      <w:bookmarkEnd w:id="34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 итогам рассмотрения вопроса, указанного в </w:t>
      </w:r>
      <w:hyperlink r:id="rId38" w:anchor="100085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100103"/>
      <w:bookmarkEnd w:id="35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100104"/>
      <w:bookmarkEnd w:id="3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100105"/>
      <w:bookmarkEnd w:id="37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 итогам рассмотрения вопроса, указанного в </w:t>
      </w:r>
      <w:hyperlink r:id="rId39" w:anchor="100086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"б"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100106"/>
      <w:bookmarkEnd w:id="3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100107"/>
      <w:bookmarkEnd w:id="39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100108"/>
      <w:bookmarkEnd w:id="40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100139"/>
      <w:bookmarkEnd w:id="41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По итогам рассмотрения вопроса, указанного в </w:t>
      </w:r>
      <w:hyperlink r:id="rId40" w:anchor="100138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"г"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100140"/>
      <w:bookmarkEnd w:id="42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признать, что сведения, представленные государственным служащим в соответствии с </w:t>
      </w:r>
      <w:hyperlink r:id="rId41" w:anchor="100028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100141"/>
      <w:bookmarkEnd w:id="43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государственным служащим в соответствии с </w:t>
      </w:r>
      <w:hyperlink r:id="rId42" w:anchor="100028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100148"/>
      <w:bookmarkEnd w:id="44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По итогам рассмотрения вопроса, указанного в </w:t>
      </w:r>
      <w:hyperlink r:id="rId43" w:anchor="100145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подпункта "б"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100149"/>
      <w:bookmarkEnd w:id="45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44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100150"/>
      <w:bookmarkEnd w:id="4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45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100164"/>
      <w:bookmarkEnd w:id="47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По итогам рассмотрения вопроса, указанного в </w:t>
      </w:r>
      <w:hyperlink r:id="rId46" w:anchor="100153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пятом подпункта "б"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100165"/>
      <w:bookmarkEnd w:id="4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100166"/>
      <w:bookmarkEnd w:id="49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100167"/>
      <w:bookmarkEnd w:id="50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государственный служащий не соблюдал требования об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100168"/>
      <w:bookmarkStart w:id="52" w:name="100151"/>
      <w:bookmarkStart w:id="53" w:name="100142"/>
      <w:bookmarkStart w:id="54" w:name="100109"/>
      <w:bookmarkEnd w:id="51"/>
      <w:bookmarkEnd w:id="52"/>
      <w:bookmarkEnd w:id="53"/>
      <w:bookmarkEnd w:id="54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 итогам рассмотрения вопросов, указанных в </w:t>
      </w:r>
      <w:hyperlink r:id="rId47" w:anchor="100081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"а"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8" w:anchor="100084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"б"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anchor="100138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"г"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0" w:anchor="100146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"д"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51" w:anchor="100096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6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-9, </w:t>
      </w:r>
      <w:hyperlink r:id="rId52" w:anchor="100139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9.1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53" w:anchor="100164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9.3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4" w:anchor="100152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10.1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100152"/>
      <w:bookmarkStart w:id="56" w:name="000010"/>
      <w:bookmarkEnd w:id="55"/>
      <w:bookmarkEnd w:id="5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По итогам рассмотрения вопроса, указанного в </w:t>
      </w:r>
      <w:hyperlink r:id="rId55" w:anchor="000001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5.2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000011"/>
      <w:bookmarkEnd w:id="57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000012"/>
      <w:bookmarkEnd w:id="5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6" w:anchor="000028" w:history="1">
        <w:r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3828BE" w:rsidRPr="001D528E" w:rsidRDefault="000054BC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100110"/>
      <w:bookmarkEnd w:id="59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предусмотренного </w:t>
      </w:r>
      <w:hyperlink r:id="rId57" w:anchor="100087" w:history="1">
        <w:r w:rsidR="003828BE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"в" пункта 16</w:t>
        </w:r>
      </w:hyperlink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3828BE" w:rsidRPr="001D528E" w:rsidRDefault="000054BC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100111"/>
      <w:bookmarkEnd w:id="60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3828BE" w:rsidRPr="001D528E" w:rsidRDefault="000054BC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100112"/>
      <w:bookmarkEnd w:id="61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комиссии по вопросам, указанным в </w:t>
      </w:r>
      <w:hyperlink r:id="rId58" w:anchor="100080" w:history="1">
        <w:r w:rsidR="003828BE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16</w:t>
        </w:r>
      </w:hyperlink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828BE" w:rsidRPr="001D528E" w:rsidRDefault="000054BC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100113"/>
      <w:bookmarkEnd w:id="62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9" w:anchor="100085" w:history="1">
        <w:r w:rsidR="003828BE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16</w:t>
        </w:r>
      </w:hyperlink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r:id="rId60" w:anchor="100085" w:history="1">
        <w:r w:rsidR="003828BE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</w:t>
        </w:r>
        <w:r w:rsidR="003828BE" w:rsidRPr="001D528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втором подпункта "б" пункта 16</w:t>
        </w:r>
      </w:hyperlink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носит обязательный характер.</w:t>
      </w:r>
    </w:p>
    <w:p w:rsidR="003828BE" w:rsidRPr="001D528E" w:rsidRDefault="000054BC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100114"/>
      <w:bookmarkEnd w:id="63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828BE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протоколе заседания комиссии указываются: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100115"/>
      <w:bookmarkEnd w:id="64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100116"/>
      <w:bookmarkEnd w:id="65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100117"/>
      <w:bookmarkEnd w:id="6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100118"/>
      <w:bookmarkEnd w:id="67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государственного служащего и других лиц по существу предъявляемых претензий;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100119"/>
      <w:bookmarkEnd w:id="6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100120"/>
      <w:bookmarkEnd w:id="69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100121"/>
      <w:bookmarkEnd w:id="70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100122"/>
      <w:bookmarkEnd w:id="71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3828BE" w:rsidRPr="001D528E" w:rsidRDefault="003828BE" w:rsidP="00382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100123"/>
      <w:bookmarkEnd w:id="72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0054BC" w:rsidRPr="001D528E" w:rsidRDefault="000054BC" w:rsidP="000054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0054BC" w:rsidRPr="001D528E" w:rsidRDefault="000054BC" w:rsidP="000054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100128"/>
      <w:bookmarkEnd w:id="73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828BE" w:rsidRPr="001D528E" w:rsidRDefault="003828BE" w:rsidP="00CB4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00" w:rsidRPr="001D528E" w:rsidRDefault="00CB4300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300" w:rsidRPr="001D528E" w:rsidRDefault="00CB4300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4BC" w:rsidRPr="001D528E" w:rsidRDefault="000054BC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4BC" w:rsidRPr="001D528E" w:rsidRDefault="000054BC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C85" w:rsidRDefault="00952C85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A05" w:rsidRDefault="00631A05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A05" w:rsidRDefault="00631A05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A05" w:rsidRDefault="00631A05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A05" w:rsidRDefault="00631A05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A05" w:rsidRPr="001D528E" w:rsidRDefault="00631A05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4BC" w:rsidRPr="001D528E" w:rsidRDefault="000054BC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300" w:rsidRPr="00631A05" w:rsidRDefault="00CB4300" w:rsidP="00631A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631A05" w:rsidRPr="00631A05" w:rsidRDefault="00631A05" w:rsidP="00631A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="007C1DD1" w:rsidRP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Приказу</w:t>
      </w:r>
      <w:r w:rsidRP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 «Отдел образования»</w:t>
      </w:r>
      <w:r w:rsidR="007C1DD1" w:rsidRP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C1DD1" w:rsidRPr="00631A05" w:rsidRDefault="007C1DD1" w:rsidP="00631A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</w:t>
      </w:r>
      <w:r w:rsidRP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631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12.01.2026</w:t>
      </w:r>
    </w:p>
    <w:p w:rsidR="00CB4300" w:rsidRPr="001D528E" w:rsidRDefault="00CB4300" w:rsidP="00CB43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28E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конфликте интересов Муниципального учреждения «Отдел образование Администрации Мясниковского района»</w:t>
      </w:r>
    </w:p>
    <w:p w:rsidR="005D1971" w:rsidRPr="001D528E" w:rsidRDefault="005D1971" w:rsidP="005D1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71" w:rsidRPr="001D528E" w:rsidRDefault="005D1971" w:rsidP="005D1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71" w:rsidRPr="001D528E" w:rsidRDefault="005D1971" w:rsidP="005D1971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5D1971" w:rsidRPr="001D528E" w:rsidRDefault="005D1971" w:rsidP="005D1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конфликте интересов работников (далее – Положение) </w:t>
      </w:r>
      <w:r w:rsidRPr="001D5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учреждения «Отдел образования Администрации Мясниковского района»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 разработано в соответствии с Федеральным законом от 29.12.2012г. № 273-ФЗ «Об образовании в Российской Федерации», Федеральным законом от 25 декабря 2008г. № 273-ФЗ «О противодействии коррупции», с учетом методических рекомендаций по разработке и принятию организациями мер по предупреждению и противодействию коррупции Минтруда России от 08.11.2013 г.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1.2. 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трудовых обязанностей. Настоящее Положение включает следующие аспекты: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цели и задачи Положения о конфликте интересов;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используемые в Положении понятия и определения;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круг лиц, попадающих под действие Положения;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принципы управления конфликтом интересов в учреждении;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раскрытия конфликта интересов работником и порядок его урегулирования, в том числе возможные способы разрешения возникшего конфликта интересов;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работников за несоблюдение положения о конфликте интересов.</w:t>
      </w: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Положения.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настоящего Положения о конфликте интересов является установление порядка выявления и урегулирования конфликтов интересов,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возникающих у работников учреждения в ходе выполнения ими трудовых обязанностей.</w:t>
      </w:r>
    </w:p>
    <w:p w:rsidR="005D1971" w:rsidRPr="001D528E" w:rsidRDefault="005D1971" w:rsidP="005D1971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Круг лиц, попадающих под действие Положения.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Положение распространяется на всех работников учреждения вне зависимости от уровня занимаемой должности, а также на физических лиц, сотрудничающих с учреждением на основе гражданско-правовых договоров. </w:t>
      </w: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принципы управления конфликтом интересов.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работы по управлению конфликтом интересов</w:t>
      </w:r>
      <w:r w:rsidRPr="001D5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положены следующие принципы: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репутационных</w:t>
      </w:r>
      <w:proofErr w:type="spellEnd"/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5D1971" w:rsidRPr="001D528E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5D1971" w:rsidRPr="001D528E" w:rsidRDefault="005D1971" w:rsidP="005D1971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Порядок раскрытия конфликта интересов работником и порядок его урегулирования.</w:t>
      </w:r>
    </w:p>
    <w:p w:rsidR="00602956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учреждении установлены следующие виды раскрытия конфликта интересов:</w:t>
      </w:r>
    </w:p>
    <w:p w:rsidR="00602956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сведений о конфликте интересов при приеме на работу; </w:t>
      </w:r>
    </w:p>
    <w:p w:rsidR="00602956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назначении на новую должность;</w:t>
      </w:r>
    </w:p>
    <w:p w:rsidR="00602956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раскрытие сведений по мере возникновения ситуаций конфликта интересов.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 целью оценки серьезности возникающих для учреждения рисков и выбора наиболее подходящей формы урегулирования конфликтов интересов используются следующие способы его разрешения: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 и изменение функциональных обязанностей работника; 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своего личного интереса, порождающего конфликт с интересами учреждения;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из учреждения по инициативе работника;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Учреждение в целях предотвращения и выявления конфликта интересов: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при приеме на работу ознакомление каждого работника с Кодексом этики и служебного поведения и настоящим Положением;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регулярную разъяснительную работу, направленную на доведение до работников содержания Кодекса этики и служебного поведения и настоящим Положения;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комиссию по соблюдению требований к служебному поведению работников и урегулированию конфликтов интересов;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конфиденциальность рассмотрения представленных сведений и урегулирования конфликта интересов.</w:t>
      </w: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Обязанности работников в связи с раскрытием и урегулированием конфликта интересов.</w:t>
      </w:r>
    </w:p>
    <w:p w:rsidR="005D1971" w:rsidRPr="001D528E" w:rsidRDefault="00631A05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197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Работники в целях предотвращения конфликта интересов обязаны: 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учреждения, без учета своих личных интересов, интересов своих родственников и друзей;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совершения действий и принятия решений, которые могут привести к возникновению конфликта интересов;</w:t>
      </w:r>
    </w:p>
    <w:p w:rsidR="000E40A4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0E40A4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урегулированию возникшего конфликта интересов;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и процедуры, предусмотренные Кодексом этики и служебного поведения и настоящим Положением;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защиты информации.</w:t>
      </w:r>
    </w:p>
    <w:p w:rsidR="005D1971" w:rsidRPr="001D528E" w:rsidRDefault="00631A05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197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несоблюдения Положения о конфликте интересов работники несут ответственность в соответствии с законодательством Российской Федерации.</w:t>
      </w: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lastRenderedPageBreak/>
        <w:t>7. Определение лиц, ответственных за прием сведений о возникшем конфликте интересов.</w:t>
      </w:r>
    </w:p>
    <w:p w:rsidR="005D1971" w:rsidRPr="00631A05" w:rsidRDefault="005D1971" w:rsidP="00631A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>7.1. Ответственными за прием сведений о возникающих (имеющихся</w:t>
      </w:r>
      <w:r w:rsidR="00631A05">
        <w:rPr>
          <w:rFonts w:ascii="Times New Roman" w:eastAsia="Calibri" w:hAnsi="Times New Roman" w:cs="Times New Roman"/>
          <w:sz w:val="28"/>
          <w:szCs w:val="28"/>
          <w:lang w:eastAsia="ru-RU"/>
        </w:rPr>
        <w:t>) конфликтах интересов являются</w:t>
      </w:r>
      <w:r w:rsidRPr="001D52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непосредственный руководитель работника, директор учреждения. </w:t>
      </w:r>
    </w:p>
    <w:p w:rsidR="005D1971" w:rsidRPr="001D528E" w:rsidRDefault="005D1971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типовых ситуаций конфликта интересов</w:t>
      </w:r>
    </w:p>
    <w:p w:rsidR="005D1971" w:rsidRPr="001D528E" w:rsidRDefault="005D1971" w:rsidP="005D1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71" w:rsidRPr="005A1B59" w:rsidRDefault="005D1971" w:rsidP="005A1B59">
      <w:pPr>
        <w:numPr>
          <w:ilvl w:val="0"/>
          <w:numId w:val="6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Работник организации</w:t>
      </w:r>
      <w:r w:rsidR="001E7DBF" w:rsidRPr="005A1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1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«А» или иное лицо, с которым связана личная заинтересованность работника, выполняет или намерен выполнять оплачиваемую работу в организации «Б», имеющей деловые отношения с организацией «А», намеревающейся установить такие отношения или являющейся ее конкурентом.</w:t>
      </w:r>
    </w:p>
    <w:p w:rsidR="005D1971" w:rsidRPr="001D528E" w:rsidRDefault="005D1971" w:rsidP="005A1B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работник, ответственный за закупку материальных средств,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работника. </w:t>
      </w:r>
    </w:p>
    <w:p w:rsidR="005D1971" w:rsidRPr="001D528E" w:rsidRDefault="005D1971" w:rsidP="005A1B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5D1971" w:rsidRPr="001D528E" w:rsidRDefault="005D1971" w:rsidP="005A1B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5A1B59" w:rsidRDefault="005D1971" w:rsidP="005A1B59">
      <w:pPr>
        <w:numPr>
          <w:ilvl w:val="0"/>
          <w:numId w:val="6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Работник организации «А»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«А», в отношении которого работник выполняет контрольные функции.</w:t>
      </w:r>
    </w:p>
    <w:p w:rsidR="005D1971" w:rsidRPr="001D528E" w:rsidRDefault="005D1971" w:rsidP="005D19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5D1971" w:rsidRPr="001D528E" w:rsidRDefault="005D1971" w:rsidP="005D19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Возможные способы урегулирования: </w:t>
      </w:r>
      <w:r w:rsidR="001E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 работнику вернуть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дорогостоящий подарок дарителю; перевод работника (его подчиненного) на иную должность или изменение круга его должностных обязанностей.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5A1B59" w:rsidRDefault="005D1971" w:rsidP="005A1B59">
      <w:pPr>
        <w:numPr>
          <w:ilvl w:val="0"/>
          <w:numId w:val="6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1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Работник организации «А» или иное лицо, с которым связана личная заинтересованность работника, получает материальные блага или услуги от организации «Б», которая имеет деловые отношения с организацией «А», намеревается установить такие отношения или является конкурентом.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работник, в чьи трудовые обязанности входит контроль за качеством товаров и услуг, предоставляемых учреждению контрагентами,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получает значительную скидку на товары организации, которая является поставщиком учреждения.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4" w:name="Par1028"/>
      <w:bookmarkEnd w:id="74"/>
      <w:r w:rsidRPr="001D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ДЕКЛАРАЦИЯ КОНФЛИКТА ИНТЕРЕСОВ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Декларация содержит </w:t>
      </w:r>
      <w:r w:rsid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раздела. </w:t>
      </w:r>
      <w:hyperlink w:anchor="Par1057" w:tooltip="Ссылка на текущий документ" w:history="1">
        <w:r w:rsidRPr="001D52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Первый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заполняются работником. </w:t>
      </w:r>
      <w:hyperlink w:anchor="Par1118" w:tooltip="Ссылка на текущий документ" w:history="1">
        <w:r w:rsidR="008357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bookmarkStart w:id="75" w:name="_GoBack"/>
        <w:bookmarkEnd w:id="75"/>
        <w:r w:rsidR="008357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торой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Par1033"/>
      <w:bookmarkEnd w:id="76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D1971" w:rsidRPr="001D528E" w:rsidRDefault="005D1971" w:rsidP="005D197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заполнением настоящей декларации я ознакомилс</w:t>
      </w:r>
      <w:r w:rsidR="009F76D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Кодексом этики и служебного</w:t>
      </w:r>
      <w:r w:rsid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835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«Отдел образования»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антикорруп</w:t>
      </w:r>
      <w:r w:rsid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политикой, Положением о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конфликте интересов.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                                        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(подпись работника)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7"/>
        <w:gridCol w:w="3723"/>
      </w:tblGrid>
      <w:tr w:rsidR="005D1971" w:rsidRPr="001D528E" w:rsidTr="004F6C4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ФИО и должность непосредственного начальника)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кого (ФИО работника, заполнившего Декларацию)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охватывает период времени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.......... по ...................</w:t>
            </w:r>
          </w:p>
        </w:tc>
      </w:tr>
    </w:tbl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</w:t>
      </w:r>
      <w:hyperlink w:anchor="Par1057" w:tooltip="Ссылка на текущий документ" w:history="1">
        <w:r w:rsidRPr="001D52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первого</w:t>
        </w:r>
      </w:hyperlink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формы.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Par1057"/>
      <w:bookmarkEnd w:id="77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Par1059"/>
      <w:bookmarkEnd w:id="78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интересы или активы</w:t>
      </w:r>
    </w:p>
    <w:p w:rsidR="000860A9" w:rsidRPr="000860A9" w:rsidRDefault="000860A9" w:rsidP="000860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0860A9" w:rsidRDefault="000860A9" w:rsidP="000860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организации, находящейся в деловых/договорных отношениях с Управлением образования, подведомственными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образования» </w:t>
      </w: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0860A9" w:rsidTr="000860A9">
        <w:trPr>
          <w:jc w:val="right"/>
        </w:trPr>
        <w:tc>
          <w:tcPr>
            <w:tcW w:w="851" w:type="dxa"/>
          </w:tcPr>
          <w:p w:rsidR="000860A9" w:rsidRDefault="000860A9" w:rsidP="0008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0860A9" w:rsidRDefault="000860A9" w:rsidP="0008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860A9" w:rsidTr="000860A9">
        <w:trPr>
          <w:jc w:val="right"/>
        </w:trPr>
        <w:tc>
          <w:tcPr>
            <w:tcW w:w="851" w:type="dxa"/>
          </w:tcPr>
          <w:p w:rsidR="000860A9" w:rsidRDefault="000860A9" w:rsidP="000860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0860A9" w:rsidRDefault="000860A9" w:rsidP="000860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60A9" w:rsidRDefault="000860A9" w:rsidP="000860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A9" w:rsidRPr="000860A9" w:rsidRDefault="000860A9" w:rsidP="000860A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компании или организации, которая может быть заинтересована или ищет возможность построить деловые/договорные отношения с МУ «Отдел образования», подведомственными МУ «Отдел образования» организациями, или ведет с ним переговоры?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0860A9" w:rsidTr="004E4215">
        <w:trPr>
          <w:jc w:val="right"/>
        </w:trPr>
        <w:tc>
          <w:tcPr>
            <w:tcW w:w="851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860A9" w:rsidTr="004E4215">
        <w:trPr>
          <w:jc w:val="right"/>
        </w:trPr>
        <w:tc>
          <w:tcPr>
            <w:tcW w:w="851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60A9" w:rsidRPr="000860A9" w:rsidRDefault="000860A9" w:rsidP="000860A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A9" w:rsidRPr="000860A9" w:rsidRDefault="000860A9" w:rsidP="000860A9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компании или организации, выступающей стороной в судебном разбирательстве с МУ «Отдел образования», подведомственными МУ «Отдел образования» организациями?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0860A9" w:rsidTr="004E4215">
        <w:trPr>
          <w:jc w:val="right"/>
        </w:trPr>
        <w:tc>
          <w:tcPr>
            <w:tcW w:w="851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860A9" w:rsidTr="004E4215">
        <w:trPr>
          <w:jc w:val="right"/>
        </w:trPr>
        <w:tc>
          <w:tcPr>
            <w:tcW w:w="851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0860A9" w:rsidRDefault="000860A9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60A9" w:rsidRPr="000860A9" w:rsidRDefault="000860A9" w:rsidP="000860A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A9" w:rsidRPr="007950A8" w:rsidRDefault="007950A8" w:rsidP="007950A8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Участвуете ли Вы в какой-либо коммерческой и хозяйственной деятельности вне занятости в </w:t>
      </w: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работа по совместительству), которая выполняется Вами в рабочее время в </w:t>
      </w: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и(или) ведет к использованию (к выгоде) Вами или третьей стороной ресурсов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</w:t>
      </w: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</w:t>
      </w:r>
      <w:r w:rsidRPr="000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60A9" w:rsidRDefault="000860A9" w:rsidP="007950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0A8" w:rsidRPr="007950A8" w:rsidRDefault="007950A8" w:rsidP="007950A8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ли члены Вашей семьи или близкие родственники в МУ «Отдел образования», подведомственных МУ «Отдел образования» организациях, в том числе под Вашим прямым руководством или на должностях, которые позволяют Вам оказывать влияние на оценку эффективности их работы?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0A8" w:rsidRDefault="007950A8" w:rsidP="000860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0A8" w:rsidRPr="007950A8" w:rsidRDefault="007950A8" w:rsidP="007950A8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ли в МУ «Отдел образования»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0A8" w:rsidRDefault="007950A8" w:rsidP="007950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A9" w:rsidRPr="007950A8" w:rsidRDefault="007950A8" w:rsidP="007950A8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Оказывали ли Вы протекцию членам Вашей семьи или близким родственникам при приеме их на работу в МУ «Отдел образования», подведомственные МУ «Отдел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950A8" w:rsidTr="004E4215">
        <w:trPr>
          <w:jc w:val="right"/>
        </w:trPr>
        <w:tc>
          <w:tcPr>
            <w:tcW w:w="851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950A8" w:rsidRDefault="007950A8" w:rsidP="004E42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0A8" w:rsidRPr="007950A8" w:rsidRDefault="007950A8" w:rsidP="007950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0A8" w:rsidRDefault="007950A8" w:rsidP="00A006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Roboto" w:hAnsi="Roboto"/>
          <w:spacing w:val="2"/>
          <w:sz w:val="28"/>
          <w:szCs w:val="28"/>
          <w:shd w:val="clear" w:color="auto" w:fill="FFFFFF"/>
        </w:rPr>
      </w:pPr>
      <w:r w:rsidRPr="007950A8">
        <w:rPr>
          <w:rFonts w:ascii="Roboto" w:hAnsi="Roboto"/>
          <w:spacing w:val="2"/>
          <w:sz w:val="28"/>
          <w:szCs w:val="28"/>
          <w:shd w:val="clear" w:color="auto" w:fill="FFFFFF"/>
        </w:rPr>
        <w:t xml:space="preserve">Если ответ на один из вопросов является "ДА", то имеется ли в связи с указанной ситуацией соответствующее решение Комиссии по рассмотрению вопросов соблюдения работниками </w:t>
      </w:r>
      <w:r w:rsidRPr="007950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7950A8">
        <w:rPr>
          <w:rFonts w:ascii="Roboto" w:hAnsi="Roboto"/>
          <w:spacing w:val="2"/>
          <w:sz w:val="28"/>
          <w:szCs w:val="28"/>
          <w:shd w:val="clear" w:color="auto" w:fill="FFFFFF"/>
        </w:rPr>
        <w:t>, замещающими должности, не являющиеся должностями муниципальной службы, антикоррупционного законодательства?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0A8" w:rsidRPr="007950A8" w:rsidRDefault="007950A8" w:rsidP="00A006C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Roboto" w:hAnsi="Roboto"/>
          <w:spacing w:val="2"/>
          <w:sz w:val="28"/>
          <w:szCs w:val="28"/>
          <w:shd w:val="clear" w:color="auto" w:fill="FFFFFF"/>
        </w:rPr>
      </w:pPr>
    </w:p>
    <w:p w:rsidR="007950A8" w:rsidRPr="007950A8" w:rsidRDefault="007950A8" w:rsidP="00A006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Roboto" w:hAnsi="Roboto"/>
          <w:spacing w:val="2"/>
          <w:sz w:val="28"/>
          <w:szCs w:val="28"/>
          <w:shd w:val="clear" w:color="auto" w:fill="FFFFFF"/>
        </w:rPr>
      </w:pPr>
      <w:r w:rsidRPr="007950A8">
        <w:rPr>
          <w:rFonts w:ascii="Roboto" w:hAnsi="Roboto"/>
          <w:spacing w:val="2"/>
          <w:sz w:val="28"/>
          <w:szCs w:val="28"/>
          <w:shd w:val="clear" w:color="auto" w:fill="FFFFFF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A006CF" w:rsidRPr="00A006CF" w:rsidRDefault="00A006CF" w:rsidP="00A006CF">
      <w:pPr>
        <w:pStyle w:val="a3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организации, находящейся в деловых/договорных отношениях с Управлением образования, подведомственными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образования»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организациями?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06CF" w:rsidRPr="00A006CF" w:rsidRDefault="00A006CF" w:rsidP="00A006C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Pr="00A006CF" w:rsidRDefault="00A006CF" w:rsidP="00A006CF">
      <w:pPr>
        <w:pStyle w:val="a3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B организации, которая ищет возможность построить деловые/договорные отношения с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подведомственными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образования»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организациями, или ведет с ними переговоры?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A006CF" w:rsidRDefault="00A006CF" w:rsidP="00A006CF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06CF" w:rsidRPr="00A006CF" w:rsidRDefault="00A006CF" w:rsidP="00A006C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Pr="00A006CF" w:rsidRDefault="00A006CF" w:rsidP="00A006CF">
      <w:pPr>
        <w:pStyle w:val="a3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организации, выступающей или предполагающей выступить стороной в судебном разбирательстве с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подведомственными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образования»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организациями?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06CF" w:rsidRPr="00A006CF" w:rsidRDefault="00A006CF" w:rsidP="00A006C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Default="00A006CF" w:rsidP="00A006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Default="00A006CF" w:rsidP="00A006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Участвовали ли Вы в какой-либо сделке от лица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подведомственных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образования»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организаций (как лицо, принимающее решение, составляющее план закупок, готовящее документацию по закупке,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06CF" w:rsidRDefault="00A006CF" w:rsidP="00A00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Pr="00A006CF" w:rsidRDefault="00A006CF" w:rsidP="00A00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Default="00A006CF" w:rsidP="00A006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финансовые операции, операции с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недвижимым имуществом между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подведомственными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организациями и другим предприятием, например, плату от контрагента за содействие в заключении сделки организацией, получении согласия на распоряжение муниципальным имуществом? 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06CF" w:rsidRPr="00A006CF" w:rsidRDefault="00A006CF" w:rsidP="00A00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Default="00A006CF" w:rsidP="00A006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Производили ли Вы когда-либо платежи или санкционировали платежи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подведомственных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организаций, которые могли бы быть истолкованы как влияющие незаконным или неэтичным образом на коммерческую сделку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между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подведомственными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организациями и другим предприятием, например, платеж контрагенту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 товары, работы, услуги,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оказанные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подведомственным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организациям, который в сложившихся рыночных условиях превышает размер вознаграждения, обоснованно причитающегося за товары, работы, услуги, фактически полученные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подведомственными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организациями?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006CF" w:rsidTr="004E4215">
        <w:trPr>
          <w:jc w:val="right"/>
        </w:trPr>
        <w:tc>
          <w:tcPr>
            <w:tcW w:w="851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A006CF" w:rsidRDefault="00A006CF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06CF" w:rsidRDefault="00A006CF" w:rsidP="00A006C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782085" w:rsidRDefault="00A006CF" w:rsidP="00A006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Получали ли Вы когда-либо денежные средства или иные материальные ценности, товары, работы, услуги за использование своего должностного положения в интересах третьих лиц при решении вопросов, отнесенных полномочиям </w:t>
      </w:r>
      <w:r w:rsidR="00782085"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компетенции подведомственных </w:t>
      </w:r>
      <w:r w:rsidR="00782085"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="0078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организаций (устройство третьих лиц на работу, устройство детей в образовательные организации, иные вопросы)?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085" w:rsidRDefault="00782085" w:rsidP="007820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7950A8" w:rsidRPr="00A006CF" w:rsidRDefault="00A006CF" w:rsidP="00A006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Раскрывали ли Вы третьим лицам какую-либо информацию об </w:t>
      </w:r>
      <w:r w:rsidR="00782085"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подведомственных </w:t>
      </w:r>
      <w:r w:rsidR="00782085"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="0078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6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организациях, ставшую известной при исполнении Вами должностных обязанностей, с целью получения Вашей личной выгоды или выгоды третьих лиц?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085" w:rsidRPr="00782085" w:rsidRDefault="00782085" w:rsidP="0078208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государственному, муниципальному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или приобретения новых возможностей для себя или третьих лиц (например, продвижение по службе)?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085" w:rsidRPr="00782085" w:rsidRDefault="00782085" w:rsidP="00782085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782085" w:rsidRPr="00782085" w:rsidRDefault="00782085" w:rsidP="0078208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Использовали ли Вы средства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подведомственных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организаций, время, оборудование (включая средства связи и доступ в Интернет) или информацию </w:t>
      </w: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в своих личных целях, в том числе для собственной выгоды или таким способом, что это могло бы повредить репутации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подведомственных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организаций или вызвать конфликт с интересами </w:t>
      </w:r>
      <w:r w:rsidRPr="00A0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«Отдел образования»</w:t>
      </w: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085" w:rsidRPr="00782085" w:rsidRDefault="00782085" w:rsidP="00782085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782085" w:rsidRPr="00782085" w:rsidRDefault="00782085" w:rsidP="0078208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Нарушали ли Вы требования положения Правил обмена деловыми подарками и знаками делового гостеприимства?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085" w:rsidRDefault="00782085" w:rsidP="007820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782085" w:rsidRDefault="00782085" w:rsidP="0078208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2085" w:rsidTr="004E4215">
        <w:trPr>
          <w:jc w:val="right"/>
        </w:trPr>
        <w:tc>
          <w:tcPr>
            <w:tcW w:w="851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782085" w:rsidRDefault="00782085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085" w:rsidRPr="00782085" w:rsidRDefault="00782085" w:rsidP="007820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FD4142" w:rsidRDefault="00FD4142" w:rsidP="00FD414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815"/>
      </w:tblGrid>
      <w:tr w:rsidR="00FD4142" w:rsidTr="004E4215">
        <w:trPr>
          <w:jc w:val="right"/>
        </w:trPr>
        <w:tc>
          <w:tcPr>
            <w:tcW w:w="851" w:type="dxa"/>
          </w:tcPr>
          <w:p w:rsidR="00FD4142" w:rsidRDefault="00FD4142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15" w:type="dxa"/>
          </w:tcPr>
          <w:p w:rsidR="00FD4142" w:rsidRDefault="00FD4142" w:rsidP="004E42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D4142" w:rsidTr="004E4215">
        <w:trPr>
          <w:jc w:val="right"/>
        </w:trPr>
        <w:tc>
          <w:tcPr>
            <w:tcW w:w="851" w:type="dxa"/>
          </w:tcPr>
          <w:p w:rsidR="00FD4142" w:rsidRDefault="00FD4142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FD4142" w:rsidRDefault="00FD4142" w:rsidP="004E4215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142" w:rsidRPr="00FD4142" w:rsidRDefault="00FD4142" w:rsidP="00FD41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142" w:rsidRPr="00FD4142" w:rsidRDefault="00FD4142" w:rsidP="00FD41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1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FD4142" w:rsidRDefault="00FD4142" w:rsidP="00FD41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_____________________________________________________________________________________________________________________________.</w:t>
      </w:r>
    </w:p>
    <w:p w:rsidR="00FD4142" w:rsidRPr="001D528E" w:rsidRDefault="00FD4142" w:rsidP="00FD4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142" w:rsidRDefault="00FD4142" w:rsidP="00FD41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006CF" w:rsidRDefault="00782085" w:rsidP="0078208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8208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782085" w:rsidRDefault="00782085" w:rsidP="007820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_____________________________________________________________________________________________________________________________.</w:t>
      </w:r>
    </w:p>
    <w:p w:rsidR="005D1971" w:rsidRPr="001D528E" w:rsidRDefault="005D1971" w:rsidP="00FD4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Par1096"/>
      <w:bookmarkStart w:id="80" w:name="Par1099"/>
      <w:bookmarkEnd w:id="79"/>
      <w:bookmarkEnd w:id="80"/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Par1104"/>
      <w:bookmarkStart w:id="82" w:name="Par1110"/>
      <w:bookmarkEnd w:id="81"/>
      <w:bookmarkEnd w:id="82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D1971" w:rsidRPr="001D528E" w:rsidRDefault="00782085" w:rsidP="005D197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я прочитал и понял все вышеуказанные вопросы, а мои</w:t>
      </w:r>
      <w:r w:rsidR="005D197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и любая пояснительная информация являются полными, </w:t>
      </w:r>
      <w:r w:rsidR="005D1971"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правдивыми и правильными.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Подпись: __________________                  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ФИО</w:t>
      </w:r>
      <w:proofErr w:type="gramEnd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</w:t>
      </w:r>
    </w:p>
    <w:p w:rsidR="00782085" w:rsidRDefault="00782085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Par1118"/>
      <w:bookmarkEnd w:id="83"/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полнота изложенной в Декларации информации мною проверена: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__________________________________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(Ф.И.О., подпись)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(при необходимости):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руководителя организации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5D1971" w:rsidRPr="001D528E" w:rsidRDefault="00782085" w:rsidP="007820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(Ф.И.О., подпись)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782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4" w:name="Par1147"/>
      <w:bookmarkEnd w:id="84"/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непосредственного руководителя по декларации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(подтвердить подписью):</w:t>
      </w:r>
    </w:p>
    <w:p w:rsidR="005D1971" w:rsidRPr="001D528E" w:rsidRDefault="005D1971" w:rsidP="005D19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2880"/>
      </w:tblGrid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интересов не был обнаружен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[указать, какой информации]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[указать, от каких вопросов]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пересмотрел круг обязанностей и трудовых функций работника</w:t>
            </w:r>
          </w:p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[указать, каких обязанностей]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71" w:rsidRPr="001D528E" w:rsidTr="004F6C4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1971" w:rsidRPr="001D528E" w:rsidRDefault="005D1971" w:rsidP="005D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971" w:rsidRPr="001D528E" w:rsidRDefault="005D197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71" w:rsidRPr="001D528E" w:rsidRDefault="005D1971" w:rsidP="005D1971">
      <w:pPr>
        <w:spacing w:line="240" w:lineRule="auto"/>
        <w:ind w:left="-567" w:firstLine="567"/>
        <w:rPr>
          <w:sz w:val="28"/>
          <w:szCs w:val="28"/>
        </w:rPr>
      </w:pPr>
    </w:p>
    <w:p w:rsidR="00CB4300" w:rsidRPr="001D528E" w:rsidRDefault="00CB4300" w:rsidP="005D1971">
      <w:pPr>
        <w:tabs>
          <w:tab w:val="left" w:pos="4054"/>
        </w:tabs>
        <w:spacing w:line="240" w:lineRule="auto"/>
        <w:ind w:firstLine="567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B4300" w:rsidRPr="001D528E" w:rsidRDefault="00CB4300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300" w:rsidRPr="001D528E" w:rsidRDefault="00CB4300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300" w:rsidRPr="001D528E" w:rsidRDefault="00CB4300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300" w:rsidRDefault="00CB4300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142" w:rsidRPr="001D528E" w:rsidRDefault="00FD4142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300" w:rsidRPr="001D528E" w:rsidRDefault="00CB4300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5CA" w:rsidRPr="001D528E" w:rsidRDefault="00F315CA" w:rsidP="005D1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300" w:rsidRPr="001D528E" w:rsidRDefault="00CB4300" w:rsidP="00CB43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№3 </w:t>
      </w:r>
    </w:p>
    <w:p w:rsidR="00760B0F" w:rsidRDefault="00FD4142" w:rsidP="007C1D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7C1DD1" w:rsidRPr="001D5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Приказу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 «Отдел образования»</w:t>
      </w:r>
      <w:r w:rsidR="00760B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C1DD1" w:rsidRPr="001D528E" w:rsidRDefault="007C1DD1" w:rsidP="007C1D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FD4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12.01.2026 №</w:t>
      </w:r>
    </w:p>
    <w:p w:rsidR="007C1DD1" w:rsidRPr="001D528E" w:rsidRDefault="007C1DD1" w:rsidP="007C1D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1DD1" w:rsidRPr="001D528E" w:rsidRDefault="007C1DD1" w:rsidP="007C1D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1DD1" w:rsidRPr="001D528E" w:rsidRDefault="007C1DD1" w:rsidP="005D1971">
      <w:pPr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D1" w:rsidRPr="001D528E" w:rsidRDefault="007C1DD1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7C1DD1" w:rsidRPr="001D528E" w:rsidRDefault="007C1DD1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этики и правил служебного поведения сотрудников Муниципального учреждения «Отдел образования Администрации Мясниковского района»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Кодекс этики и правил служебного поведения сотрудников </w:t>
      </w:r>
      <w:r w:rsidRPr="00FD4142">
        <w:rPr>
          <w:rFonts w:ascii="Times New Roman" w:hAnsi="Times New Roman" w:cs="Times New Roman"/>
          <w:sz w:val="28"/>
          <w:szCs w:val="28"/>
        </w:rPr>
        <w:t xml:space="preserve">Муниципального учреждения «Отдел образования Администрации Мясниковского района» </w:t>
      </w:r>
      <w:r w:rsidRPr="001D528E">
        <w:rPr>
          <w:rFonts w:ascii="Times New Roman" w:hAnsi="Times New Roman" w:cs="Times New Roman"/>
          <w:sz w:val="28"/>
          <w:szCs w:val="28"/>
        </w:rPr>
        <w:t>(</w:t>
      </w:r>
      <w:r w:rsidR="00760B0F">
        <w:rPr>
          <w:rFonts w:ascii="Times New Roman" w:hAnsi="Times New Roman" w:cs="Times New Roman"/>
          <w:sz w:val="28"/>
          <w:szCs w:val="28"/>
        </w:rPr>
        <w:t>далее – МУ «Отдел Образования»)</w:t>
      </w:r>
      <w:r w:rsidRPr="001D528E">
        <w:rPr>
          <w:rFonts w:ascii="Times New Roman" w:hAnsi="Times New Roman" w:cs="Times New Roman"/>
          <w:sz w:val="28"/>
          <w:szCs w:val="28"/>
        </w:rPr>
        <w:t xml:space="preserve"> основан на положениях Конституции Российской Федерации, Федерального закона от 25 декабря 2008 г. № 273-ФЗ «О противодействии коррупции» и иных нормативных правовых актах Российской Федерации, а также на общепризнанных нравственных принципах и нормах российского общества и государства. </w:t>
      </w:r>
    </w:p>
    <w:p w:rsidR="007C1DD1" w:rsidRPr="001D528E" w:rsidRDefault="007C1DD1" w:rsidP="006029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1. Предмет и сфера действия Кодекса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 1.1.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сотрудникам МУ «Отдел Образования» независимо от занимаемой должности.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 1.2. Гражданин, принятый на работу в МУ «Отдел Образования», знакомится с положениями Кодекса и соблюдает их в процессе своей служебной деятельности.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1.3. Каждый сотрудник должен принимать все необходимые меры для соблюдения положений настоящего Кодекса.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D1" w:rsidRPr="001D528E" w:rsidRDefault="007C1DD1" w:rsidP="006029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2.Цель Кодекса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2.1. Целью Кодекса является установление этических норм и правил служебного поведения сотрудников МУ «Отдел Образования» для достойного выполнения ими своей профессиональной деятельности, а также содействие укреплению авторитета МУ «Отдел Образования» и обеспечение единой нравственно-нормативной основы поведения сотрудников. Кодекс призван повысить эффективность выполнения сотрудниками МУ «Отдел Образования» своих должностных обязанностей.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2.2. Кодекс: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lastRenderedPageBreak/>
        <w:t>служит основой для формирования должной морали в среде сотрудников, уважительного отношения к МУ «Отдел Образования» и подведомственным</w:t>
      </w:r>
      <w:r w:rsidR="00760B0F">
        <w:rPr>
          <w:rFonts w:ascii="Times New Roman" w:hAnsi="Times New Roman" w:cs="Times New Roman"/>
          <w:sz w:val="28"/>
          <w:szCs w:val="28"/>
        </w:rPr>
        <w:t xml:space="preserve"> образовательным учреждениям </w:t>
      </w:r>
      <w:r w:rsidRPr="001D528E">
        <w:rPr>
          <w:rFonts w:ascii="Times New Roman" w:hAnsi="Times New Roman" w:cs="Times New Roman"/>
          <w:sz w:val="28"/>
          <w:szCs w:val="28"/>
        </w:rPr>
        <w:t xml:space="preserve">в общественном сознании;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выступает как институт общественного сознания и нравственности сотрудников, их самоконтроля.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2.3. Знание и соблюдение сотрудниками МУ «Отдел Образования» положений Кодекса является одним из критериев оценки качества его профессиональной деятельности и служебного поведения.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D1" w:rsidRPr="001D528E" w:rsidRDefault="007C1DD1" w:rsidP="006029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3. Основные принципы служебного поведения сотрудников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3.1. Основные принципы служебного поведения сотрудников МУ «Отдел Образования» представляют собой основы поведения, которыми им надлежит руководствоваться при исполнении должностных обязанностей.</w:t>
      </w:r>
    </w:p>
    <w:p w:rsidR="007C1DD1" w:rsidRPr="001D528E" w:rsidRDefault="007C1DD1" w:rsidP="0076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3.2. Сотрудники МУ «Отдел Образования», сознавая ответственность перед государством, обществом и гражданами, призваны: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МУ «Отдел Образования»;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должностных полномочий;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уведомлять работодателя, органы прокуратуры или другие государственные органы обо всех случаях обращения к сотруднику МУ «Отдел Образования» каких-либо лиц в целях склонения к совершению коррупционных правонарушений;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соблюдать установленные федеральными законами ограничения и запреты, исполнять должностные обязанности;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соблюдать нейтральность, исключающую возможность влияния на их служебную деятельность решений политических партий, иных общественных объединений;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проявлять корректность и внимательность в обращении с работниками подведомственных </w:t>
      </w:r>
      <w:r w:rsidR="00760B0F">
        <w:rPr>
          <w:rFonts w:ascii="Times New Roman" w:hAnsi="Times New Roman" w:cs="Times New Roman"/>
          <w:sz w:val="28"/>
          <w:szCs w:val="28"/>
        </w:rPr>
        <w:t xml:space="preserve">учреждений, коллегами, другими </w:t>
      </w:r>
      <w:r w:rsidRPr="001D528E">
        <w:rPr>
          <w:rFonts w:ascii="Times New Roman" w:hAnsi="Times New Roman" w:cs="Times New Roman"/>
          <w:sz w:val="28"/>
          <w:szCs w:val="28"/>
        </w:rPr>
        <w:t>должностными лицами;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lastRenderedPageBreak/>
        <w:t xml:space="preserve">воздерживаться от поведения, которое могло бы вызвать сомнение в объективном исполнении сотрудниками МУ «Отдел Образования» должностных обязанностей, а также избегать конфликтных ситуаций, способных нанести ущерб их репутации или авторитету МУ «Отдел Образования»;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не использовать служебное положение для оказания влияния на работников подведомственных учреждений, коллег, других должностных лиц и граждан при решении вопросов личного характера; </w:t>
      </w:r>
    </w:p>
    <w:p w:rsidR="007C1DD1" w:rsidRPr="001D528E" w:rsidRDefault="007C1DD1" w:rsidP="006029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4. Соблюдение законности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4.1. Со</w:t>
      </w:r>
      <w:r w:rsidR="00760B0F">
        <w:rPr>
          <w:rFonts w:ascii="Times New Roman" w:hAnsi="Times New Roman" w:cs="Times New Roman"/>
          <w:sz w:val="28"/>
          <w:szCs w:val="28"/>
        </w:rPr>
        <w:t xml:space="preserve">трудник МУ «Отдел Образования» </w:t>
      </w:r>
      <w:r w:rsidRPr="001D528E">
        <w:rPr>
          <w:rFonts w:ascii="Times New Roman" w:hAnsi="Times New Roman" w:cs="Times New Roman"/>
          <w:sz w:val="28"/>
          <w:szCs w:val="28"/>
        </w:rPr>
        <w:t>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Федерации.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 4.2. Сотрудник МУ «Отдел Образования»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4.3. Сотрудник МУ «Отдел Образования»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7C1DD1" w:rsidRPr="001D528E" w:rsidRDefault="007C1DD1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5. Требования к антикоррупционному поведению сотрудников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5.1. Со</w:t>
      </w:r>
      <w:r w:rsidR="00760B0F">
        <w:rPr>
          <w:rFonts w:ascii="Times New Roman" w:hAnsi="Times New Roman" w:cs="Times New Roman"/>
          <w:sz w:val="28"/>
          <w:szCs w:val="28"/>
        </w:rPr>
        <w:t>трудник МУ «Отдел Образования»</w:t>
      </w:r>
      <w:r w:rsidRPr="001D528E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не должен допускать личной заинтересованности, которая приводит или может привести к конфликту интересов. При назначении на должность и при исполнении должностных обязанностей сотрудник МУ «Отдел Образования»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5.2. Сотрудник МУ «Отдел Образования» обязан уведомлять руководителя,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5.3. Со</w:t>
      </w:r>
      <w:r w:rsidR="00760B0F">
        <w:rPr>
          <w:rFonts w:ascii="Times New Roman" w:hAnsi="Times New Roman" w:cs="Times New Roman"/>
          <w:sz w:val="28"/>
          <w:szCs w:val="28"/>
        </w:rPr>
        <w:t>труднику МУ «Отдел Образования»</w:t>
      </w:r>
      <w:r w:rsidRPr="001D528E">
        <w:rPr>
          <w:rFonts w:ascii="Times New Roman" w:hAnsi="Times New Roman" w:cs="Times New Roman"/>
          <w:sz w:val="28"/>
          <w:szCs w:val="28"/>
        </w:rPr>
        <w:t xml:space="preserve">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7C1DD1" w:rsidRPr="001D528E" w:rsidRDefault="007C1DD1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6. Обращение со служебной информацией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6.1. Сотрудник МУ «Отдел Образования» может обрабатывать и передавать служебную информацию при соблюдении действующих в </w:t>
      </w:r>
      <w:r w:rsidRPr="001D528E">
        <w:rPr>
          <w:rFonts w:ascii="Times New Roman" w:hAnsi="Times New Roman" w:cs="Times New Roman"/>
          <w:sz w:val="28"/>
          <w:szCs w:val="28"/>
        </w:rPr>
        <w:lastRenderedPageBreak/>
        <w:t>государственном органе норм и требований, принятых в соответствии с законодательством Российской Федерации.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6.2. Сотрудник МУ «Отдел Образования»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:rsidR="007C1DD1" w:rsidRPr="001D528E" w:rsidRDefault="007C1DD1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7. Этика поведения, наделенных организационно-распорядительными полномочиями по отношению к другим сотрудникам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7.1. Сотрудник МУ «Отдел Образования»,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7.2. Сотрудник, наделенный организационно-распорядительными полномочиями по отношению к другим сотрудникам, призван: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быть одинаково требовательным и доброжелательным ко всем сотрудникам, принимать меры по предотвращению и урегулированию конфликтов интересов;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внимательно отслеживать личные профессиональные достижения и заслуги сотрудников, их трудовой вклад в развитие МУ «Отдел Образования», своевременно поощрять их (в том числе материально);</w:t>
      </w:r>
    </w:p>
    <w:p w:rsidR="007C1DD1" w:rsidRPr="001D528E" w:rsidRDefault="00760B0F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DD1" w:rsidRPr="001D528E">
        <w:rPr>
          <w:rFonts w:ascii="Times New Roman" w:hAnsi="Times New Roman" w:cs="Times New Roman"/>
          <w:sz w:val="28"/>
          <w:szCs w:val="28"/>
        </w:rPr>
        <w:t xml:space="preserve">создавать психологически комфортную атмосферу для всех сотрудников МУ «Отдел Образования»;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учитывать и уважать границы компетенции сотрудников, соблюдать должностные требования;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соблюдать конфиденциальность личной информации о подчиненных;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принимать меры по предупреждению коррупции;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не допускать случаев принуждения к участию в деятельности политических партий, иных общественных объединений.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7.3. Сотрудник МУ «Отдел Образования», наделенный организационно-распорядительными полномочиями по отношению к другим сотрудникам, должен принимать меры к тому, чтобы подчиненные ему сотрудники не допускали </w:t>
      </w:r>
      <w:proofErr w:type="spellStart"/>
      <w:r w:rsidRPr="001D528E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1D528E">
        <w:rPr>
          <w:rFonts w:ascii="Times New Roman" w:hAnsi="Times New Roman" w:cs="Times New Roman"/>
          <w:sz w:val="28"/>
          <w:szCs w:val="28"/>
        </w:rPr>
        <w:t xml:space="preserve">-опасного поведения, своим личным поведением подавать пример честности, беспристрастности и справедливости.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7.4. Сотрудник МУ «Отдел Образования»,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 </w:t>
      </w:r>
    </w:p>
    <w:p w:rsidR="007C1DD1" w:rsidRPr="001D528E" w:rsidRDefault="007C1DD1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8. Служебное общение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lastRenderedPageBreak/>
        <w:t xml:space="preserve"> 8.1. В общении с гражданами, коллегами и работниками подведомственных учреждений сот</w:t>
      </w:r>
      <w:r w:rsidR="00760B0F">
        <w:rPr>
          <w:rFonts w:ascii="Times New Roman" w:hAnsi="Times New Roman" w:cs="Times New Roman"/>
          <w:sz w:val="28"/>
          <w:szCs w:val="28"/>
        </w:rPr>
        <w:t xml:space="preserve">руднику Управления образования </w:t>
      </w:r>
      <w:r w:rsidRPr="001D528E">
        <w:rPr>
          <w:rFonts w:ascii="Times New Roman" w:hAnsi="Times New Roman" w:cs="Times New Roman"/>
          <w:sz w:val="28"/>
          <w:szCs w:val="28"/>
        </w:rPr>
        <w:t xml:space="preserve">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8.2. В общении с гражданами, коллегами и работниками подведомственных учреждений со стороны сотрудника МУ «Отдел Образования» недопустимы: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угрозы, оскорбительные выражения или реплики, действия, препятствующие нормальному общению или провоцирующие противоправное поведение; </w:t>
      </w:r>
    </w:p>
    <w:p w:rsidR="007C1DD1" w:rsidRPr="001D528E" w:rsidRDefault="00760B0F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унижение </w:t>
      </w:r>
      <w:r w:rsidR="007C1DD1" w:rsidRPr="001D528E">
        <w:rPr>
          <w:rFonts w:ascii="Times New Roman" w:hAnsi="Times New Roman" w:cs="Times New Roman"/>
          <w:sz w:val="28"/>
          <w:szCs w:val="28"/>
        </w:rPr>
        <w:t>чести и достоинства.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 8.3. Стиль общения сотрудника МУ «Отдел Образования» с гражданами, коллегами и работниками подведомственных учреждений должен быть основан на</w:t>
      </w:r>
      <w:r w:rsidR="00760B0F">
        <w:rPr>
          <w:rFonts w:ascii="Times New Roman" w:hAnsi="Times New Roman" w:cs="Times New Roman"/>
          <w:sz w:val="28"/>
          <w:szCs w:val="28"/>
        </w:rPr>
        <w:t xml:space="preserve"> взаимном уважении. Сотрудники </w:t>
      </w:r>
      <w:r w:rsidRPr="001D528E">
        <w:rPr>
          <w:rFonts w:ascii="Times New Roman" w:hAnsi="Times New Roman" w:cs="Times New Roman"/>
          <w:sz w:val="28"/>
          <w:szCs w:val="28"/>
        </w:rPr>
        <w:t>ответственны за выбор форм и методов взаимоотношения с гражданами, коллегами и работниками подведомственных учреждений/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8.4. Сотрудники МУ «Отдел Образования» должны способствовать установлению в трудовом коллективе деловых взаимоотношений и конструктивного сотрудничества друг с другом.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8.5. Сотрудники МУ «Отдел Образования» должны быть вежливыми, доброжелательными, корректными, внимательными и проявлять толерантность в общении. </w:t>
      </w:r>
    </w:p>
    <w:p w:rsidR="007C1DD1" w:rsidRPr="001D528E" w:rsidRDefault="007C1DD1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8E">
        <w:rPr>
          <w:rFonts w:ascii="Times New Roman" w:hAnsi="Times New Roman" w:cs="Times New Roman"/>
          <w:b/>
          <w:sz w:val="28"/>
          <w:szCs w:val="28"/>
        </w:rPr>
        <w:t>9. Внешний вид сотрудника МУ «Отдел Образования»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9.1. Внешний вид сотрудника МУ «Отдел Образования» при исполнении им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7C1DD1" w:rsidRPr="001D528E" w:rsidRDefault="00760B0F" w:rsidP="005D19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Ответственность сотрудника </w:t>
      </w:r>
      <w:r w:rsidR="007C1DD1" w:rsidRPr="001D528E">
        <w:rPr>
          <w:rFonts w:ascii="Times New Roman" w:hAnsi="Times New Roman" w:cs="Times New Roman"/>
          <w:b/>
          <w:sz w:val="28"/>
          <w:szCs w:val="28"/>
        </w:rPr>
        <w:t>за нарушение Кодекса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10.1. 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lastRenderedPageBreak/>
        <w:t xml:space="preserve">10.2.  За нарушение положений Кодекса сотрудник МУ «Отдел Образования» несет моральную ответственность, а также иную ответственность в соответствии с законодательством Российской Федерации. 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>10.3.  Соблюдение сотрудником МУ «Отдел Образования»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E">
        <w:rPr>
          <w:rFonts w:ascii="Times New Roman" w:hAnsi="Times New Roman" w:cs="Times New Roman"/>
          <w:sz w:val="28"/>
          <w:szCs w:val="28"/>
        </w:rPr>
        <w:t xml:space="preserve">10.4. </w:t>
      </w: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 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 «в» пункта 6 части 1 статьи 81 ТК РФ);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 7 части первой статьи 81 ТК РФ);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 9 части первой статьи 81 ТК РФ);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однократного грубого нарушения руководителем организации (филиала, представительства), его заместителями своих трудовых обязанностей (пункт 10 части первой статьи 81 ТК РФ).</w:t>
      </w:r>
    </w:p>
    <w:p w:rsidR="007C1DD1" w:rsidRPr="001D528E" w:rsidRDefault="007C1DD1" w:rsidP="005D1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300" w:rsidRDefault="00CB4300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E4215" w:rsidRPr="001D528E" w:rsidRDefault="004E4215" w:rsidP="00CB4300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sectPr w:rsidR="004E4215" w:rsidRPr="001D528E" w:rsidSect="00F315CA">
      <w:footerReference w:type="default" r:id="rId61"/>
      <w:pgSz w:w="11906" w:h="16838"/>
      <w:pgMar w:top="1418" w:right="850" w:bottom="1134" w:left="1418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58" w:rsidRDefault="006B7258" w:rsidP="00F315CA">
      <w:pPr>
        <w:spacing w:after="0" w:line="240" w:lineRule="auto"/>
      </w:pPr>
      <w:r>
        <w:separator/>
      </w:r>
    </w:p>
  </w:endnote>
  <w:endnote w:type="continuationSeparator" w:id="0">
    <w:p w:rsidR="006B7258" w:rsidRDefault="006B7258" w:rsidP="00F3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15" w:rsidRDefault="004E4215">
    <w:pPr>
      <w:pStyle w:val="11"/>
      <w:tabs>
        <w:tab w:val="center" w:pos="4677"/>
        <w:tab w:val="right" w:pos="9355"/>
      </w:tabs>
      <w:spacing w:after="200"/>
    </w:pPr>
  </w:p>
  <w:p w:rsidR="004E4215" w:rsidRDefault="004E4215">
    <w:pPr>
      <w:pStyle w:val="11"/>
      <w:tabs>
        <w:tab w:val="center" w:pos="4677"/>
        <w:tab w:val="right" w:pos="9355"/>
      </w:tabs>
      <w:spacing w:after="20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58" w:rsidRDefault="006B7258" w:rsidP="00F315CA">
      <w:pPr>
        <w:spacing w:after="0" w:line="240" w:lineRule="auto"/>
      </w:pPr>
      <w:r>
        <w:separator/>
      </w:r>
    </w:p>
  </w:footnote>
  <w:footnote w:type="continuationSeparator" w:id="0">
    <w:p w:rsidR="006B7258" w:rsidRDefault="006B7258" w:rsidP="00F31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1592"/>
    <w:multiLevelType w:val="multilevel"/>
    <w:tmpl w:val="9184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7362844"/>
    <w:multiLevelType w:val="multilevel"/>
    <w:tmpl w:val="D3167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85C365A"/>
    <w:multiLevelType w:val="hybridMultilevel"/>
    <w:tmpl w:val="D6AE4EB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93B24AC"/>
    <w:multiLevelType w:val="multilevel"/>
    <w:tmpl w:val="74F07576"/>
    <w:lvl w:ilvl="0">
      <w:start w:val="1"/>
      <w:numFmt w:val="bullet"/>
      <w:lvlText w:val="●"/>
      <w:lvlJc w:val="left"/>
      <w:pPr>
        <w:ind w:left="2616" w:firstLine="92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D191EDA"/>
    <w:multiLevelType w:val="multilevel"/>
    <w:tmpl w:val="E508F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75CF4E75"/>
    <w:multiLevelType w:val="hybridMultilevel"/>
    <w:tmpl w:val="35021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F46D0"/>
    <w:multiLevelType w:val="hybridMultilevel"/>
    <w:tmpl w:val="BB924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E2"/>
    <w:rsid w:val="00004628"/>
    <w:rsid w:val="000054BC"/>
    <w:rsid w:val="000860A9"/>
    <w:rsid w:val="000A0C86"/>
    <w:rsid w:val="000B6C53"/>
    <w:rsid w:val="000D7FE2"/>
    <w:rsid w:val="000E40A4"/>
    <w:rsid w:val="00100C42"/>
    <w:rsid w:val="001D528E"/>
    <w:rsid w:val="001E54C6"/>
    <w:rsid w:val="001E7DBF"/>
    <w:rsid w:val="00224970"/>
    <w:rsid w:val="002F6256"/>
    <w:rsid w:val="00321181"/>
    <w:rsid w:val="003828BE"/>
    <w:rsid w:val="003F47AE"/>
    <w:rsid w:val="004264AF"/>
    <w:rsid w:val="00492BE4"/>
    <w:rsid w:val="004C3C8C"/>
    <w:rsid w:val="004C526C"/>
    <w:rsid w:val="004E4215"/>
    <w:rsid w:val="004F6C4B"/>
    <w:rsid w:val="00550315"/>
    <w:rsid w:val="00550F3D"/>
    <w:rsid w:val="005A1B59"/>
    <w:rsid w:val="005D1971"/>
    <w:rsid w:val="00602956"/>
    <w:rsid w:val="006266FC"/>
    <w:rsid w:val="00631A05"/>
    <w:rsid w:val="006A6F57"/>
    <w:rsid w:val="006B7258"/>
    <w:rsid w:val="006F5703"/>
    <w:rsid w:val="007452F6"/>
    <w:rsid w:val="00760B0F"/>
    <w:rsid w:val="00775B7A"/>
    <w:rsid w:val="00782085"/>
    <w:rsid w:val="007950A8"/>
    <w:rsid w:val="007B42C6"/>
    <w:rsid w:val="007C1DD1"/>
    <w:rsid w:val="0083578D"/>
    <w:rsid w:val="00850E82"/>
    <w:rsid w:val="008676A9"/>
    <w:rsid w:val="00925A0A"/>
    <w:rsid w:val="00952C85"/>
    <w:rsid w:val="0095654A"/>
    <w:rsid w:val="0099246D"/>
    <w:rsid w:val="009F2142"/>
    <w:rsid w:val="009F76DE"/>
    <w:rsid w:val="00A006CF"/>
    <w:rsid w:val="00A01A9B"/>
    <w:rsid w:val="00AC384C"/>
    <w:rsid w:val="00B10619"/>
    <w:rsid w:val="00B66C34"/>
    <w:rsid w:val="00C238B6"/>
    <w:rsid w:val="00C33A6B"/>
    <w:rsid w:val="00C75A0A"/>
    <w:rsid w:val="00CA5915"/>
    <w:rsid w:val="00CB4300"/>
    <w:rsid w:val="00DA2341"/>
    <w:rsid w:val="00E927BB"/>
    <w:rsid w:val="00EC74D1"/>
    <w:rsid w:val="00F315CA"/>
    <w:rsid w:val="00F566BD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59E1"/>
  <w15:docId w15:val="{8A5EAC37-BE3A-48B5-8B4F-19B8B4F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4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C74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74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4D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Основной текст (2)"/>
    <w:basedOn w:val="a0"/>
    <w:rsid w:val="00EC7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D1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CB4300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6">
    <w:name w:val="header"/>
    <w:basedOn w:val="a"/>
    <w:link w:val="a7"/>
    <w:uiPriority w:val="99"/>
    <w:unhideWhenUsed/>
    <w:rsid w:val="00F3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15CA"/>
  </w:style>
  <w:style w:type="paragraph" w:styleId="a8">
    <w:name w:val="footer"/>
    <w:basedOn w:val="a"/>
    <w:link w:val="a9"/>
    <w:uiPriority w:val="99"/>
    <w:unhideWhenUsed/>
    <w:rsid w:val="00F3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15CA"/>
  </w:style>
  <w:style w:type="character" w:styleId="aa">
    <w:name w:val="Hyperlink"/>
    <w:basedOn w:val="a0"/>
    <w:uiPriority w:val="99"/>
    <w:unhideWhenUsed/>
    <w:rsid w:val="004F6C4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8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ukaz-prezidenta-rf-ot-01072010-n-821/" TargetMode="External"/><Relationship Id="rId18" Type="http://schemas.openxmlformats.org/officeDocument/2006/relationships/hyperlink" Target="https://legalacts.ru/doc/ukaz-prezidenta-rf-ot-01072010-n-821/" TargetMode="External"/><Relationship Id="rId26" Type="http://schemas.openxmlformats.org/officeDocument/2006/relationships/hyperlink" Target="https://legalacts.ru/doc/ukaz-prezidenta-rf-ot-01072010-n-821/" TargetMode="External"/><Relationship Id="rId39" Type="http://schemas.openxmlformats.org/officeDocument/2006/relationships/hyperlink" Target="https://legalacts.ru/doc/ukaz-prezidenta-rf-ot-01072010-n-821/" TargetMode="External"/><Relationship Id="rId21" Type="http://schemas.openxmlformats.org/officeDocument/2006/relationships/hyperlink" Target="https://legalacts.ru/doc/ukaz-prezidenta-rf-ot-01072010-n-821/" TargetMode="External"/><Relationship Id="rId34" Type="http://schemas.openxmlformats.org/officeDocument/2006/relationships/hyperlink" Target="https://legalacts.ru/doc/ukaz-prezidenta-rf-ot-21092009-n-1065/" TargetMode="External"/><Relationship Id="rId42" Type="http://schemas.openxmlformats.org/officeDocument/2006/relationships/hyperlink" Target="https://legalacts.ru/doc/federalnyi-zakon-ot-03122012-n-230-fz-o/" TargetMode="External"/><Relationship Id="rId47" Type="http://schemas.openxmlformats.org/officeDocument/2006/relationships/hyperlink" Target="https://legalacts.ru/doc/ukaz-prezidenta-rf-ot-01072010-n-821/" TargetMode="External"/><Relationship Id="rId50" Type="http://schemas.openxmlformats.org/officeDocument/2006/relationships/hyperlink" Target="https://legalacts.ru/doc/ukaz-prezidenta-rf-ot-01072010-n-821/" TargetMode="External"/><Relationship Id="rId55" Type="http://schemas.openxmlformats.org/officeDocument/2006/relationships/hyperlink" Target="https://legalacts.ru/doc/ukaz-prezidenta-rf-ot-01072010-n-821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galacts.ru/doc/ukaz-prezidenta-rf-ot-01072010-n-821/" TargetMode="External"/><Relationship Id="rId29" Type="http://schemas.openxmlformats.org/officeDocument/2006/relationships/hyperlink" Target="https://legalacts.ru/doc/ukaz-prezidenta-rf-ot-01072010-n-821/" TargetMode="External"/><Relationship Id="rId11" Type="http://schemas.openxmlformats.org/officeDocument/2006/relationships/hyperlink" Target="https://legalacts.ru/doc/federalnyi-zakon-ot-25122008-n-273-fz-o/statja-12/" TargetMode="External"/><Relationship Id="rId24" Type="http://schemas.openxmlformats.org/officeDocument/2006/relationships/hyperlink" Target="https://legalacts.ru/doc/ukaz-prezidenta-rf-ot-01072010-n-821/" TargetMode="External"/><Relationship Id="rId32" Type="http://schemas.openxmlformats.org/officeDocument/2006/relationships/hyperlink" Target="https://legalacts.ru/doc/ukaz-prezidenta-rf-ot-01072010-n-821/" TargetMode="External"/><Relationship Id="rId37" Type="http://schemas.openxmlformats.org/officeDocument/2006/relationships/hyperlink" Target="https://legalacts.ru/doc/ukaz-prezidenta-rf-ot-01072010-n-821/" TargetMode="External"/><Relationship Id="rId40" Type="http://schemas.openxmlformats.org/officeDocument/2006/relationships/hyperlink" Target="https://legalacts.ru/doc/ukaz-prezidenta-rf-ot-01072010-n-821/" TargetMode="External"/><Relationship Id="rId45" Type="http://schemas.openxmlformats.org/officeDocument/2006/relationships/hyperlink" Target="https://legalacts.ru/doc/federalnyi-zakon-ot-07052013-n-79-fz-o/" TargetMode="External"/><Relationship Id="rId53" Type="http://schemas.openxmlformats.org/officeDocument/2006/relationships/hyperlink" Target="https://legalacts.ru/doc/ukaz-prezidenta-rf-ot-01072010-n-821/" TargetMode="External"/><Relationship Id="rId58" Type="http://schemas.openxmlformats.org/officeDocument/2006/relationships/hyperlink" Target="https://legalacts.ru/doc/ukaz-prezidenta-rf-ot-01072010-n-821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legalacts.ru/doc/ukaz-prezidenta-rf-ot-01072010-n-821/" TargetMode="External"/><Relationship Id="rId14" Type="http://schemas.openxmlformats.org/officeDocument/2006/relationships/hyperlink" Target="https://legalacts.ru/doc/federalnyi-zakon-ot-25122008-n-273-fz-o/statja-12/" TargetMode="External"/><Relationship Id="rId22" Type="http://schemas.openxmlformats.org/officeDocument/2006/relationships/hyperlink" Target="https://legalacts.ru/doc/ukaz-prezidenta-rf-ot-01072010-n-821/" TargetMode="External"/><Relationship Id="rId27" Type="http://schemas.openxmlformats.org/officeDocument/2006/relationships/hyperlink" Target="https://legalacts.ru/doc/ukaz-prezidenta-rf-ot-01072010-n-821/" TargetMode="External"/><Relationship Id="rId30" Type="http://schemas.openxmlformats.org/officeDocument/2006/relationships/hyperlink" Target="https://legalacts.ru/doc/ukaz-prezidenta-rf-ot-01072010-n-821/" TargetMode="External"/><Relationship Id="rId35" Type="http://schemas.openxmlformats.org/officeDocument/2006/relationships/hyperlink" Target="https://legalacts.ru/doc/ukaz-prezidenta-rf-ot-21092009-n-1065/" TargetMode="External"/><Relationship Id="rId43" Type="http://schemas.openxmlformats.org/officeDocument/2006/relationships/hyperlink" Target="https://legalacts.ru/doc/ukaz-prezidenta-rf-ot-01072010-n-821/" TargetMode="External"/><Relationship Id="rId48" Type="http://schemas.openxmlformats.org/officeDocument/2006/relationships/hyperlink" Target="https://legalacts.ru/doc/ukaz-prezidenta-rf-ot-01072010-n-821/" TargetMode="External"/><Relationship Id="rId56" Type="http://schemas.openxmlformats.org/officeDocument/2006/relationships/hyperlink" Target="https://legalacts.ru/doc/federalnyi-zakon-ot-25122008-n-273-fz-o/statja-12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egalacts.ru/doc/ukaz-prezidenta-rf-ot-01072010-n-82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galacts.ru/kodeks/TK-RF/chast-iii/razdel-iii/glava-11/statja-64.1/" TargetMode="External"/><Relationship Id="rId17" Type="http://schemas.openxmlformats.org/officeDocument/2006/relationships/hyperlink" Target="https://legalacts.ru/doc/federalnyi-zakon-ot-25122008-n-273-fz-o/statja-12/" TargetMode="External"/><Relationship Id="rId25" Type="http://schemas.openxmlformats.org/officeDocument/2006/relationships/hyperlink" Target="https://legalacts.ru/doc/ukaz-prezidenta-rf-ot-01072010-n-821/" TargetMode="External"/><Relationship Id="rId33" Type="http://schemas.openxmlformats.org/officeDocument/2006/relationships/hyperlink" Target="https://legalacts.ru/doc/ukaz-prezidenta-rf-ot-01072010-n-821/" TargetMode="External"/><Relationship Id="rId38" Type="http://schemas.openxmlformats.org/officeDocument/2006/relationships/hyperlink" Target="https://legalacts.ru/doc/ukaz-prezidenta-rf-ot-01072010-n-821/" TargetMode="External"/><Relationship Id="rId46" Type="http://schemas.openxmlformats.org/officeDocument/2006/relationships/hyperlink" Target="https://legalacts.ru/doc/ukaz-prezidenta-rf-ot-01072010-n-821/" TargetMode="External"/><Relationship Id="rId59" Type="http://schemas.openxmlformats.org/officeDocument/2006/relationships/hyperlink" Target="https://legalacts.ru/doc/ukaz-prezidenta-rf-ot-01072010-n-821/" TargetMode="External"/><Relationship Id="rId20" Type="http://schemas.openxmlformats.org/officeDocument/2006/relationships/hyperlink" Target="https://legalacts.ru/doc/ukaz-prezidenta-rf-ot-01072010-n-821/" TargetMode="External"/><Relationship Id="rId41" Type="http://schemas.openxmlformats.org/officeDocument/2006/relationships/hyperlink" Target="https://legalacts.ru/doc/federalnyi-zakon-ot-03122012-n-230-fz-o/" TargetMode="External"/><Relationship Id="rId54" Type="http://schemas.openxmlformats.org/officeDocument/2006/relationships/hyperlink" Target="https://legalacts.ru/doc/ukaz-prezidenta-rf-ot-01072010-n-821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egalacts.ru/doc/ukaz-prezidenta-rf-ot-01072010-n-821/" TargetMode="External"/><Relationship Id="rId23" Type="http://schemas.openxmlformats.org/officeDocument/2006/relationships/hyperlink" Target="https://legalacts.ru/doc/ukaz-prezidenta-rf-ot-01072010-n-821/" TargetMode="External"/><Relationship Id="rId28" Type="http://schemas.openxmlformats.org/officeDocument/2006/relationships/hyperlink" Target="https://legalacts.ru/doc/ukaz-prezidenta-rf-ot-01072010-n-821/" TargetMode="External"/><Relationship Id="rId36" Type="http://schemas.openxmlformats.org/officeDocument/2006/relationships/hyperlink" Target="https://legalacts.ru/doc/ukaz-prezidenta-rf-ot-01072010-n-821/" TargetMode="External"/><Relationship Id="rId49" Type="http://schemas.openxmlformats.org/officeDocument/2006/relationships/hyperlink" Target="https://legalacts.ru/doc/ukaz-prezidenta-rf-ot-01072010-n-821/" TargetMode="External"/><Relationship Id="rId57" Type="http://schemas.openxmlformats.org/officeDocument/2006/relationships/hyperlink" Target="https://legalacts.ru/doc/ukaz-prezidenta-rf-ot-01072010-n-821/" TargetMode="External"/><Relationship Id="rId10" Type="http://schemas.openxmlformats.org/officeDocument/2006/relationships/hyperlink" Target="https://legalacts.ru/doc/federalnyi-zakon-ot-03122012-n-230-fz-o/" TargetMode="External"/><Relationship Id="rId31" Type="http://schemas.openxmlformats.org/officeDocument/2006/relationships/hyperlink" Target="https://legalacts.ru/doc/ukaz-prezidenta-rf-ot-01072010-n-821/" TargetMode="External"/><Relationship Id="rId44" Type="http://schemas.openxmlformats.org/officeDocument/2006/relationships/hyperlink" Target="https://legalacts.ru/doc/federalnyi-zakon-ot-07052013-n-79-fz-o/" TargetMode="External"/><Relationship Id="rId52" Type="http://schemas.openxmlformats.org/officeDocument/2006/relationships/hyperlink" Target="https://legalacts.ru/doc/ukaz-prezidenta-rf-ot-01072010-n-821/" TargetMode="External"/><Relationship Id="rId60" Type="http://schemas.openxmlformats.org/officeDocument/2006/relationships/hyperlink" Target="https://legalacts.ru/doc/ukaz-prezidenta-rf-ot-01072010-n-8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07052013-n-79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2501-5114-4940-AF7C-109CEDE7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34</Pages>
  <Words>10777</Words>
  <Characters>61433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2026-02-19T06:06:00Z</cp:lastPrinted>
  <dcterms:created xsi:type="dcterms:W3CDTF">2021-12-13T07:37:00Z</dcterms:created>
  <dcterms:modified xsi:type="dcterms:W3CDTF">2026-02-19T07:59:00Z</dcterms:modified>
</cp:coreProperties>
</file>