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6134D1" w14:textId="5BF2B3DF" w:rsidR="00056915" w:rsidRPr="003D6722" w:rsidRDefault="00056915" w:rsidP="00056915">
      <w:pPr>
        <w:spacing w:after="100" w:afterAutospacing="1" w:line="240" w:lineRule="auto"/>
        <w:ind w:firstLine="709"/>
        <w:jc w:val="center"/>
        <w:rPr>
          <w:rFonts w:ascii="Times New Roman" w:hAnsi="Times New Roman" w:cs="Times New Roman"/>
          <w:b/>
          <w:sz w:val="24"/>
          <w:szCs w:val="24"/>
        </w:rPr>
      </w:pPr>
      <w:r w:rsidRPr="003D6722">
        <w:rPr>
          <w:rFonts w:ascii="Times New Roman" w:hAnsi="Times New Roman" w:cs="Times New Roman"/>
          <w:b/>
          <w:sz w:val="24"/>
          <w:szCs w:val="24"/>
        </w:rPr>
        <w:t xml:space="preserve">МЕТОДИЧЕСКИЕ РЕКОМЕНДАЦИИ по проведению муниципального </w:t>
      </w:r>
      <w:proofErr w:type="gramStart"/>
      <w:r w:rsidRPr="003D6722">
        <w:rPr>
          <w:rFonts w:ascii="Times New Roman" w:hAnsi="Times New Roman" w:cs="Times New Roman"/>
          <w:b/>
          <w:sz w:val="24"/>
          <w:szCs w:val="24"/>
        </w:rPr>
        <w:t>этапа  Всероссийской</w:t>
      </w:r>
      <w:proofErr w:type="gramEnd"/>
      <w:r w:rsidRPr="003D6722">
        <w:rPr>
          <w:rFonts w:ascii="Times New Roman" w:hAnsi="Times New Roman" w:cs="Times New Roman"/>
          <w:b/>
          <w:sz w:val="24"/>
          <w:szCs w:val="24"/>
        </w:rPr>
        <w:t xml:space="preserve"> олимпиады школьников по </w:t>
      </w:r>
      <w:r w:rsidR="004A46F1" w:rsidRPr="003D6722">
        <w:rPr>
          <w:rFonts w:ascii="Times New Roman" w:hAnsi="Times New Roman" w:cs="Times New Roman"/>
          <w:b/>
          <w:sz w:val="24"/>
          <w:szCs w:val="24"/>
        </w:rPr>
        <w:t>физической культуре</w:t>
      </w:r>
      <w:r w:rsidR="000944EE">
        <w:rPr>
          <w:rFonts w:ascii="Times New Roman" w:hAnsi="Times New Roman" w:cs="Times New Roman"/>
          <w:b/>
          <w:sz w:val="24"/>
          <w:szCs w:val="24"/>
        </w:rPr>
        <w:t xml:space="preserve"> в 202</w:t>
      </w:r>
      <w:r w:rsidR="007304F2">
        <w:rPr>
          <w:rFonts w:ascii="Times New Roman" w:hAnsi="Times New Roman" w:cs="Times New Roman"/>
          <w:b/>
          <w:sz w:val="24"/>
          <w:szCs w:val="24"/>
        </w:rPr>
        <w:t>3</w:t>
      </w:r>
      <w:r w:rsidR="000944EE">
        <w:rPr>
          <w:rFonts w:ascii="Times New Roman" w:hAnsi="Times New Roman" w:cs="Times New Roman"/>
          <w:b/>
          <w:sz w:val="24"/>
          <w:szCs w:val="24"/>
        </w:rPr>
        <w:t>/202</w:t>
      </w:r>
      <w:r w:rsidR="007304F2">
        <w:rPr>
          <w:rFonts w:ascii="Times New Roman" w:hAnsi="Times New Roman" w:cs="Times New Roman"/>
          <w:b/>
          <w:sz w:val="24"/>
          <w:szCs w:val="24"/>
        </w:rPr>
        <w:t>4</w:t>
      </w:r>
      <w:bookmarkStart w:id="0" w:name="_GoBack"/>
      <w:bookmarkEnd w:id="0"/>
      <w:r w:rsidR="004A46F1" w:rsidRPr="003D6722">
        <w:rPr>
          <w:rFonts w:ascii="Times New Roman" w:hAnsi="Times New Roman" w:cs="Times New Roman"/>
          <w:b/>
          <w:sz w:val="24"/>
          <w:szCs w:val="24"/>
        </w:rPr>
        <w:t xml:space="preserve"> </w:t>
      </w:r>
      <w:r w:rsidRPr="003D6722">
        <w:rPr>
          <w:rFonts w:ascii="Times New Roman" w:hAnsi="Times New Roman" w:cs="Times New Roman"/>
          <w:b/>
          <w:sz w:val="24"/>
          <w:szCs w:val="24"/>
        </w:rPr>
        <w:t>учебном году на территории Ростовской области</w:t>
      </w:r>
    </w:p>
    <w:p w14:paraId="4D33E2CF" w14:textId="77777777" w:rsidR="0072617D" w:rsidRPr="003D6722" w:rsidRDefault="0072617D" w:rsidP="0072617D">
      <w:pPr>
        <w:spacing w:after="100" w:afterAutospacing="1" w:line="240" w:lineRule="auto"/>
        <w:jc w:val="center"/>
        <w:rPr>
          <w:rFonts w:ascii="Times New Roman" w:hAnsi="Times New Roman" w:cs="Times New Roman"/>
          <w:color w:val="000000" w:themeColor="text1"/>
          <w:sz w:val="24"/>
          <w:szCs w:val="24"/>
        </w:rPr>
      </w:pPr>
      <w:r w:rsidRPr="003D6722">
        <w:rPr>
          <w:rFonts w:ascii="Times New Roman" w:hAnsi="Times New Roman" w:cs="Times New Roman"/>
          <w:b/>
          <w:sz w:val="24"/>
          <w:szCs w:val="24"/>
        </w:rPr>
        <w:t>(7-8 класс)</w:t>
      </w:r>
    </w:p>
    <w:p w14:paraId="5A90F178" w14:textId="426B1191" w:rsidR="00056915" w:rsidRPr="003D6722" w:rsidRDefault="004A46F1" w:rsidP="001C2645">
      <w:pPr>
        <w:pStyle w:val="Default"/>
        <w:spacing w:after="100" w:afterAutospacing="1"/>
        <w:ind w:firstLine="709"/>
        <w:jc w:val="both"/>
        <w:rPr>
          <w:color w:val="000000" w:themeColor="text1"/>
        </w:rPr>
      </w:pPr>
      <w:r w:rsidRPr="003D6722">
        <w:rPr>
          <w:color w:val="000000" w:themeColor="text1"/>
        </w:rPr>
        <w:t xml:space="preserve">Продолжительность олимпиады – </w:t>
      </w:r>
      <w:r w:rsidR="00F11F1F" w:rsidRPr="003D6722">
        <w:rPr>
          <w:color w:val="000000" w:themeColor="text1"/>
        </w:rPr>
        <w:t>4</w:t>
      </w:r>
      <w:r w:rsidRPr="003D6722">
        <w:rPr>
          <w:color w:val="000000" w:themeColor="text1"/>
        </w:rPr>
        <w:t xml:space="preserve"> астрономических часа: 1</w:t>
      </w:r>
      <w:r w:rsidR="00056915" w:rsidRPr="003D6722">
        <w:rPr>
          <w:color w:val="000000" w:themeColor="text1"/>
        </w:rPr>
        <w:t xml:space="preserve"> астрономически</w:t>
      </w:r>
      <w:r w:rsidRPr="003D6722">
        <w:rPr>
          <w:color w:val="000000" w:themeColor="text1"/>
        </w:rPr>
        <w:t>й</w:t>
      </w:r>
      <w:r w:rsidR="00056915" w:rsidRPr="003D6722">
        <w:rPr>
          <w:color w:val="000000" w:themeColor="text1"/>
        </w:rPr>
        <w:t xml:space="preserve"> час</w:t>
      </w:r>
      <w:r w:rsidRPr="003D6722">
        <w:rPr>
          <w:color w:val="000000" w:themeColor="text1"/>
        </w:rPr>
        <w:t xml:space="preserve"> для теоретико-методического задания и </w:t>
      </w:r>
      <w:r w:rsidR="00F11F1F" w:rsidRPr="003D6722">
        <w:rPr>
          <w:color w:val="000000" w:themeColor="text1"/>
        </w:rPr>
        <w:t>3</w:t>
      </w:r>
      <w:r w:rsidR="00ED1D37" w:rsidRPr="003D6722">
        <w:rPr>
          <w:color w:val="000000" w:themeColor="text1"/>
        </w:rPr>
        <w:t xml:space="preserve"> </w:t>
      </w:r>
      <w:r w:rsidRPr="003D6722">
        <w:rPr>
          <w:color w:val="000000" w:themeColor="text1"/>
        </w:rPr>
        <w:t>астрономических часа для практического задания, включая инструктаж и подготовку к выполнению упражнения.</w:t>
      </w:r>
    </w:p>
    <w:p w14:paraId="058C735F" w14:textId="77777777" w:rsidR="001C2645" w:rsidRPr="003D6722" w:rsidRDefault="001C2645" w:rsidP="005A304C">
      <w:pPr>
        <w:autoSpaceDE w:val="0"/>
        <w:autoSpaceDN w:val="0"/>
        <w:adjustRightInd w:val="0"/>
        <w:spacing w:after="0" w:line="240" w:lineRule="auto"/>
        <w:ind w:firstLine="709"/>
        <w:jc w:val="both"/>
        <w:rPr>
          <w:rFonts w:ascii="Times New Roman" w:hAnsi="Times New Roman" w:cs="Times New Roman"/>
          <w:bCs/>
          <w:sz w:val="24"/>
          <w:szCs w:val="24"/>
        </w:rPr>
      </w:pPr>
      <w:r w:rsidRPr="003D6722">
        <w:rPr>
          <w:rFonts w:ascii="Times New Roman" w:hAnsi="Times New Roman" w:cs="Times New Roman"/>
          <w:bCs/>
          <w:sz w:val="24"/>
          <w:szCs w:val="24"/>
        </w:rPr>
        <w:t>Конкурсные испытания олимпиады состоят из обязательных двух видов заданий:</w:t>
      </w:r>
    </w:p>
    <w:p w14:paraId="7832B0C4" w14:textId="34C0774D" w:rsidR="001C2645" w:rsidRPr="003D6722" w:rsidRDefault="001C2645" w:rsidP="001C2645">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теоретико-методического</w:t>
      </w:r>
      <w:r w:rsidR="00667483" w:rsidRPr="003D6722">
        <w:rPr>
          <w:rFonts w:ascii="Times New Roman" w:hAnsi="Times New Roman" w:cs="Times New Roman"/>
          <w:bCs/>
          <w:sz w:val="24"/>
          <w:szCs w:val="24"/>
        </w:rPr>
        <w:t xml:space="preserve"> </w:t>
      </w:r>
      <w:r w:rsidR="006325A5" w:rsidRPr="003D6722">
        <w:rPr>
          <w:rFonts w:ascii="Times New Roman" w:hAnsi="Times New Roman" w:cs="Times New Roman"/>
          <w:bCs/>
          <w:sz w:val="24"/>
          <w:szCs w:val="24"/>
        </w:rPr>
        <w:t>(</w:t>
      </w:r>
      <w:r w:rsidR="00453A1E" w:rsidRPr="003D6722">
        <w:rPr>
          <w:rFonts w:ascii="Times New Roman" w:hAnsi="Times New Roman" w:cs="Times New Roman"/>
          <w:bCs/>
          <w:sz w:val="24"/>
          <w:szCs w:val="24"/>
        </w:rPr>
        <w:t>4</w:t>
      </w:r>
      <w:r w:rsidR="00667483" w:rsidRPr="003D6722">
        <w:rPr>
          <w:rFonts w:ascii="Times New Roman" w:hAnsi="Times New Roman" w:cs="Times New Roman"/>
          <w:bCs/>
          <w:sz w:val="24"/>
          <w:szCs w:val="24"/>
        </w:rPr>
        <w:t>0 баллов)</w:t>
      </w:r>
      <w:r w:rsidRPr="003D6722">
        <w:rPr>
          <w:rFonts w:ascii="Times New Roman" w:hAnsi="Times New Roman" w:cs="Times New Roman"/>
          <w:bCs/>
          <w:sz w:val="24"/>
          <w:szCs w:val="24"/>
        </w:rPr>
        <w:t xml:space="preserve"> и практического</w:t>
      </w:r>
      <w:r w:rsidR="006325A5" w:rsidRPr="003D6722">
        <w:rPr>
          <w:rFonts w:ascii="Times New Roman" w:hAnsi="Times New Roman" w:cs="Times New Roman"/>
          <w:bCs/>
          <w:sz w:val="24"/>
          <w:szCs w:val="24"/>
        </w:rPr>
        <w:t xml:space="preserve"> (</w:t>
      </w:r>
      <w:r w:rsidR="00453A1E" w:rsidRPr="003D6722">
        <w:rPr>
          <w:rFonts w:ascii="Times New Roman" w:hAnsi="Times New Roman" w:cs="Times New Roman"/>
          <w:bCs/>
          <w:sz w:val="24"/>
          <w:szCs w:val="24"/>
        </w:rPr>
        <w:t>6</w:t>
      </w:r>
      <w:r w:rsidR="00667483" w:rsidRPr="003D6722">
        <w:rPr>
          <w:rFonts w:ascii="Times New Roman" w:hAnsi="Times New Roman" w:cs="Times New Roman"/>
          <w:bCs/>
          <w:sz w:val="24"/>
          <w:szCs w:val="24"/>
        </w:rPr>
        <w:t>0 баллов)</w:t>
      </w:r>
      <w:r w:rsidRPr="003D6722">
        <w:rPr>
          <w:rFonts w:ascii="Times New Roman" w:hAnsi="Times New Roman" w:cs="Times New Roman"/>
          <w:bCs/>
          <w:sz w:val="24"/>
          <w:szCs w:val="24"/>
        </w:rPr>
        <w:t xml:space="preserve">. Испытание по теоретико-методическому заданию проводится первым, практические испытания проводятся выборочно по </w:t>
      </w:r>
      <w:r w:rsidR="007B0BA4">
        <w:rPr>
          <w:rFonts w:ascii="Times New Roman" w:hAnsi="Times New Roman" w:cs="Times New Roman"/>
          <w:bCs/>
          <w:sz w:val="24"/>
          <w:szCs w:val="24"/>
        </w:rPr>
        <w:t>двум</w:t>
      </w:r>
      <w:r w:rsidR="00F11F1F" w:rsidRPr="003D6722">
        <w:rPr>
          <w:rFonts w:ascii="Times New Roman" w:hAnsi="Times New Roman" w:cs="Times New Roman"/>
          <w:bCs/>
          <w:sz w:val="24"/>
          <w:szCs w:val="24"/>
        </w:rPr>
        <w:t xml:space="preserve"> </w:t>
      </w:r>
      <w:r w:rsidRPr="003D6722">
        <w:rPr>
          <w:rFonts w:ascii="Times New Roman" w:hAnsi="Times New Roman" w:cs="Times New Roman"/>
          <w:bCs/>
          <w:sz w:val="24"/>
          <w:szCs w:val="24"/>
        </w:rPr>
        <w:t>вид</w:t>
      </w:r>
      <w:r w:rsidR="00F11F1F" w:rsidRPr="003D6722">
        <w:rPr>
          <w:rFonts w:ascii="Times New Roman" w:hAnsi="Times New Roman" w:cs="Times New Roman"/>
          <w:bCs/>
          <w:sz w:val="24"/>
          <w:szCs w:val="24"/>
        </w:rPr>
        <w:t>ам</w:t>
      </w:r>
      <w:r w:rsidRPr="003D6722">
        <w:rPr>
          <w:rFonts w:ascii="Times New Roman" w:hAnsi="Times New Roman" w:cs="Times New Roman"/>
          <w:bCs/>
          <w:sz w:val="24"/>
          <w:szCs w:val="24"/>
        </w:rPr>
        <w:t xml:space="preserve"> </w:t>
      </w:r>
      <w:r w:rsidR="00675923">
        <w:rPr>
          <w:rFonts w:ascii="Times New Roman" w:hAnsi="Times New Roman" w:cs="Times New Roman"/>
          <w:bCs/>
          <w:sz w:val="24"/>
          <w:szCs w:val="24"/>
        </w:rPr>
        <w:t>–</w:t>
      </w:r>
      <w:r w:rsidR="00F11F1F" w:rsidRPr="003D6722">
        <w:rPr>
          <w:rFonts w:ascii="Times New Roman" w:hAnsi="Times New Roman" w:cs="Times New Roman"/>
          <w:bCs/>
          <w:sz w:val="24"/>
          <w:szCs w:val="24"/>
        </w:rPr>
        <w:t xml:space="preserve"> </w:t>
      </w:r>
      <w:r w:rsidR="007B0BA4">
        <w:rPr>
          <w:rFonts w:ascii="Times New Roman" w:hAnsi="Times New Roman" w:cs="Times New Roman"/>
          <w:bCs/>
          <w:sz w:val="24"/>
          <w:szCs w:val="24"/>
        </w:rPr>
        <w:t>гимнастика</w:t>
      </w:r>
      <w:r w:rsidR="00675923">
        <w:rPr>
          <w:rFonts w:ascii="Times New Roman" w:hAnsi="Times New Roman" w:cs="Times New Roman"/>
          <w:bCs/>
          <w:sz w:val="24"/>
          <w:szCs w:val="24"/>
        </w:rPr>
        <w:t xml:space="preserve"> и </w:t>
      </w:r>
      <w:r w:rsidR="00F11F1F" w:rsidRPr="003D6722">
        <w:rPr>
          <w:rFonts w:ascii="Times New Roman" w:hAnsi="Times New Roman" w:cs="Times New Roman"/>
          <w:bCs/>
          <w:sz w:val="24"/>
          <w:szCs w:val="24"/>
        </w:rPr>
        <w:t>легкая атлетика</w:t>
      </w:r>
      <w:r w:rsidR="00256F24">
        <w:rPr>
          <w:rFonts w:ascii="Times New Roman" w:hAnsi="Times New Roman" w:cs="Times New Roman"/>
          <w:bCs/>
          <w:sz w:val="24"/>
          <w:szCs w:val="24"/>
        </w:rPr>
        <w:t xml:space="preserve"> (</w:t>
      </w:r>
      <w:r w:rsidR="00675923">
        <w:rPr>
          <w:rFonts w:ascii="Times New Roman" w:hAnsi="Times New Roman" w:cs="Times New Roman"/>
          <w:bCs/>
          <w:sz w:val="24"/>
          <w:szCs w:val="24"/>
        </w:rPr>
        <w:t xml:space="preserve">в легкой атлетике </w:t>
      </w:r>
      <w:r w:rsidR="00256F24">
        <w:rPr>
          <w:rFonts w:ascii="Times New Roman" w:hAnsi="Times New Roman" w:cs="Times New Roman"/>
          <w:bCs/>
          <w:sz w:val="24"/>
          <w:szCs w:val="24"/>
        </w:rPr>
        <w:t xml:space="preserve">на выбор одно </w:t>
      </w:r>
      <w:r w:rsidR="009B3D9E">
        <w:rPr>
          <w:rFonts w:ascii="Times New Roman" w:hAnsi="Times New Roman" w:cs="Times New Roman"/>
          <w:bCs/>
          <w:sz w:val="24"/>
          <w:szCs w:val="24"/>
        </w:rPr>
        <w:t>практическое задание</w:t>
      </w:r>
      <w:r w:rsidR="00256F24">
        <w:rPr>
          <w:rFonts w:ascii="Times New Roman" w:hAnsi="Times New Roman" w:cs="Times New Roman"/>
          <w:bCs/>
          <w:sz w:val="24"/>
          <w:szCs w:val="24"/>
        </w:rPr>
        <w:t xml:space="preserve"> из двух)</w:t>
      </w:r>
      <w:r w:rsidRPr="003D6722">
        <w:rPr>
          <w:rFonts w:ascii="Times New Roman" w:hAnsi="Times New Roman" w:cs="Times New Roman"/>
          <w:bCs/>
          <w:sz w:val="24"/>
          <w:szCs w:val="24"/>
        </w:rPr>
        <w:t>, приведенных в текстах заданий</w:t>
      </w:r>
      <w:r w:rsidR="009562C1" w:rsidRPr="003D6722">
        <w:rPr>
          <w:rFonts w:ascii="Times New Roman" w:hAnsi="Times New Roman" w:cs="Times New Roman"/>
          <w:bCs/>
          <w:sz w:val="24"/>
          <w:szCs w:val="24"/>
        </w:rPr>
        <w:t>.</w:t>
      </w:r>
      <w:r w:rsidR="009562C1" w:rsidRPr="003D6722">
        <w:rPr>
          <w:rFonts w:ascii="Times New Roman" w:hAnsi="Times New Roman" w:cs="Times New Roman"/>
          <w:sz w:val="24"/>
          <w:szCs w:val="24"/>
        </w:rPr>
        <w:t xml:space="preserve"> Тематика вопросов и содержание практических испытаний соответствует требованиям к уровню знаний учащихся основной и средней (полной) школы по образовательной области «Физическая культура».</w:t>
      </w:r>
    </w:p>
    <w:p w14:paraId="4BB44451" w14:textId="77777777" w:rsidR="00030667" w:rsidRPr="003D6722" w:rsidRDefault="00030667" w:rsidP="001C2645">
      <w:pPr>
        <w:autoSpaceDE w:val="0"/>
        <w:autoSpaceDN w:val="0"/>
        <w:adjustRightInd w:val="0"/>
        <w:spacing w:after="0" w:line="240" w:lineRule="auto"/>
        <w:jc w:val="both"/>
        <w:rPr>
          <w:rFonts w:ascii="Times New Roman" w:hAnsi="Times New Roman" w:cs="Times New Roman"/>
          <w:bCs/>
          <w:sz w:val="24"/>
          <w:szCs w:val="24"/>
        </w:rPr>
      </w:pPr>
    </w:p>
    <w:p w14:paraId="5DADADAB" w14:textId="77777777" w:rsidR="004A46F1" w:rsidRPr="003D6722" w:rsidRDefault="00E03C9A" w:rsidP="004A46F1">
      <w:pPr>
        <w:autoSpaceDE w:val="0"/>
        <w:autoSpaceDN w:val="0"/>
        <w:adjustRightInd w:val="0"/>
        <w:spacing w:after="0" w:line="240" w:lineRule="auto"/>
        <w:jc w:val="center"/>
        <w:rPr>
          <w:rFonts w:ascii="Times New Roman" w:hAnsi="Times New Roman" w:cs="Times New Roman"/>
          <w:b/>
          <w:bCs/>
          <w:sz w:val="24"/>
          <w:szCs w:val="24"/>
        </w:rPr>
      </w:pPr>
      <w:r w:rsidRPr="003D6722">
        <w:rPr>
          <w:rFonts w:ascii="Times New Roman" w:hAnsi="Times New Roman" w:cs="Times New Roman"/>
          <w:b/>
          <w:bCs/>
          <w:sz w:val="24"/>
          <w:szCs w:val="24"/>
        </w:rPr>
        <w:t>1 ТЕОРЕТИКО-МЕТОДИЧЕСКОЕ ЗАДАНИЕ</w:t>
      </w:r>
    </w:p>
    <w:p w14:paraId="6AEC5595" w14:textId="77777777" w:rsidR="003576D4" w:rsidRPr="003D6722" w:rsidRDefault="004A46F1" w:rsidP="00E03C9A">
      <w:pPr>
        <w:autoSpaceDE w:val="0"/>
        <w:autoSpaceDN w:val="0"/>
        <w:adjustRightInd w:val="0"/>
        <w:spacing w:after="0" w:line="240" w:lineRule="auto"/>
        <w:ind w:firstLine="709"/>
        <w:jc w:val="both"/>
        <w:rPr>
          <w:rFonts w:ascii="Times New Roman" w:hAnsi="Times New Roman" w:cs="Times New Roman"/>
          <w:sz w:val="24"/>
          <w:szCs w:val="24"/>
        </w:rPr>
      </w:pPr>
      <w:r w:rsidRPr="003D6722">
        <w:rPr>
          <w:rFonts w:ascii="Times New Roman" w:hAnsi="Times New Roman" w:cs="Times New Roman"/>
          <w:sz w:val="24"/>
          <w:szCs w:val="24"/>
        </w:rPr>
        <w:t xml:space="preserve">Теоретико-методическое задание </w:t>
      </w:r>
      <w:r w:rsidR="00C65F75" w:rsidRPr="003D6722">
        <w:rPr>
          <w:rFonts w:ascii="Times New Roman" w:hAnsi="Times New Roman" w:cs="Times New Roman"/>
          <w:sz w:val="24"/>
          <w:szCs w:val="24"/>
        </w:rPr>
        <w:t>девочки и мальчики</w:t>
      </w:r>
      <w:r w:rsidRPr="003D6722">
        <w:rPr>
          <w:rFonts w:ascii="Times New Roman" w:hAnsi="Times New Roman" w:cs="Times New Roman"/>
          <w:sz w:val="24"/>
          <w:szCs w:val="24"/>
        </w:rPr>
        <w:t xml:space="preserve"> выполняют задание одновременно.</w:t>
      </w:r>
      <w:r w:rsidRPr="003D6722">
        <w:rPr>
          <w:rFonts w:ascii="Times New Roman" w:hAnsi="Times New Roman" w:cs="Times New Roman"/>
          <w:b/>
          <w:bCs/>
          <w:sz w:val="24"/>
          <w:szCs w:val="24"/>
        </w:rPr>
        <w:t xml:space="preserve"> </w:t>
      </w:r>
      <w:r w:rsidRPr="003D6722">
        <w:rPr>
          <w:rFonts w:ascii="Times New Roman" w:hAnsi="Times New Roman" w:cs="Times New Roman"/>
          <w:sz w:val="24"/>
          <w:szCs w:val="24"/>
        </w:rPr>
        <w:t>Участники обеспечиваются всем необходимым для выполнения задания:</w:t>
      </w:r>
      <w:r w:rsidRPr="003D6722">
        <w:rPr>
          <w:rFonts w:ascii="Times New Roman" w:hAnsi="Times New Roman" w:cs="Times New Roman"/>
          <w:b/>
          <w:bCs/>
          <w:sz w:val="24"/>
          <w:szCs w:val="24"/>
        </w:rPr>
        <w:t xml:space="preserve"> </w:t>
      </w:r>
      <w:r w:rsidRPr="003D6722">
        <w:rPr>
          <w:rFonts w:ascii="Times New Roman" w:hAnsi="Times New Roman" w:cs="Times New Roman"/>
          <w:sz w:val="24"/>
          <w:szCs w:val="24"/>
        </w:rPr>
        <w:t>авторучкой, вопросником, бланком ответов. Участники отвечают на вопросы тестового задания в течение 45 минут. Ответы каждого участника фиксируются на специальном бланке.</w:t>
      </w:r>
      <w:r w:rsidR="003576D4" w:rsidRPr="003D6722">
        <w:rPr>
          <w:rFonts w:ascii="Times New Roman" w:hAnsi="Times New Roman" w:cs="Times New Roman"/>
          <w:sz w:val="24"/>
          <w:szCs w:val="24"/>
        </w:rPr>
        <w:t xml:space="preserve"> По истечении 45 минут с начала выполнения теоретико-методического задания</w:t>
      </w:r>
    </w:p>
    <w:p w14:paraId="079C1484" w14:textId="77777777" w:rsidR="003576D4" w:rsidRPr="003D6722" w:rsidRDefault="003576D4" w:rsidP="00E03C9A">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олимпиадное испытание прекращается. Бланки ответов участников испытания собираются</w:t>
      </w:r>
    </w:p>
    <w:p w14:paraId="09CBC846" w14:textId="77777777" w:rsidR="003576D4" w:rsidRPr="003D6722" w:rsidRDefault="003576D4" w:rsidP="00E03C9A">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членами судейской коллегии.</w:t>
      </w:r>
    </w:p>
    <w:p w14:paraId="69CEE15F" w14:textId="77777777" w:rsidR="003576D4" w:rsidRPr="003D6722" w:rsidRDefault="004A46F1" w:rsidP="003576D4">
      <w:pPr>
        <w:autoSpaceDE w:val="0"/>
        <w:autoSpaceDN w:val="0"/>
        <w:adjustRightInd w:val="0"/>
        <w:spacing w:after="0" w:line="240" w:lineRule="auto"/>
        <w:ind w:firstLine="709"/>
        <w:jc w:val="both"/>
        <w:rPr>
          <w:rFonts w:ascii="Times New Roman" w:hAnsi="Times New Roman" w:cs="Times New Roman"/>
          <w:b/>
          <w:bCs/>
          <w:color w:val="000000" w:themeColor="text1"/>
          <w:sz w:val="24"/>
          <w:szCs w:val="24"/>
        </w:rPr>
      </w:pPr>
      <w:r w:rsidRPr="003D6722">
        <w:rPr>
          <w:rFonts w:ascii="Times New Roman" w:hAnsi="Times New Roman" w:cs="Times New Roman"/>
          <w:sz w:val="24"/>
          <w:szCs w:val="24"/>
        </w:rPr>
        <w:t>Использование мобильных телефонов и других средств связи, а также общение</w:t>
      </w:r>
      <w:r w:rsidR="003576D4" w:rsidRPr="003D6722">
        <w:rPr>
          <w:rFonts w:ascii="Times New Roman" w:hAnsi="Times New Roman" w:cs="Times New Roman"/>
          <w:sz w:val="24"/>
          <w:szCs w:val="24"/>
        </w:rPr>
        <w:t xml:space="preserve"> </w:t>
      </w:r>
      <w:r w:rsidRPr="003D6722">
        <w:rPr>
          <w:rFonts w:ascii="Times New Roman" w:hAnsi="Times New Roman" w:cs="Times New Roman"/>
          <w:sz w:val="24"/>
          <w:szCs w:val="24"/>
        </w:rPr>
        <w:t>между участниками во время выполнения задания не разрешается. За нарушение п. 2.3. участник может быть удален с места выполнения задания, его результат засчитывается как 0 баллов.</w:t>
      </w:r>
      <w:r w:rsidR="003576D4" w:rsidRPr="003D6722">
        <w:rPr>
          <w:rFonts w:ascii="Times New Roman" w:hAnsi="Times New Roman" w:cs="Times New Roman"/>
          <w:b/>
          <w:bCs/>
          <w:color w:val="000000" w:themeColor="text1"/>
          <w:sz w:val="24"/>
          <w:szCs w:val="24"/>
        </w:rPr>
        <w:t xml:space="preserve"> </w:t>
      </w:r>
    </w:p>
    <w:p w14:paraId="40A8DF57" w14:textId="77777777" w:rsidR="003576D4" w:rsidRPr="003D6722" w:rsidRDefault="003576D4" w:rsidP="003576D4">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D6722">
        <w:rPr>
          <w:rFonts w:ascii="Times New Roman" w:hAnsi="Times New Roman" w:cs="Times New Roman"/>
          <w:bCs/>
          <w:color w:val="000000" w:themeColor="text1"/>
          <w:sz w:val="24"/>
          <w:szCs w:val="24"/>
        </w:rPr>
        <w:t>Участникам Олимпиады запрещено</w:t>
      </w:r>
      <w:r w:rsidRPr="003D6722">
        <w:rPr>
          <w:rFonts w:ascii="Times New Roman" w:hAnsi="Times New Roman" w:cs="Times New Roman"/>
          <w:color w:val="000000" w:themeColor="text1"/>
          <w:sz w:val="24"/>
          <w:szCs w:val="24"/>
        </w:rPr>
        <w:t>: использовать для записи решений авторучки с красными или зелеными чернилами; обращаться с вопросами к кому-либо, кроме дежурных и членов Оргкомитета; проносить в классы тетради, справочную литературу, учебники, атласы, любые электронные устройства, служащие для передачи, получения или накопления информации (кроме непрограммируемых калькуляторов и выключенных мобильных телефонов). После раздачи заданий аналитического раунда участники муниципального этапа Олимпиады могут задать члену жюри вопросы по условиям заданий. Ответы на содержательные вопросы озвучиваются членами жюри для всех участников данной параллели. На некорректные вопросы или вопросы, свидетельствующие о том, что участник невнимательно прочитал условие, должен следовать ответ «без комментариев».</w:t>
      </w:r>
    </w:p>
    <w:p w14:paraId="298CE0AD" w14:textId="77777777" w:rsidR="003576D4" w:rsidRPr="003D6722" w:rsidRDefault="003576D4" w:rsidP="003576D4">
      <w:pPr>
        <w:autoSpaceDE w:val="0"/>
        <w:autoSpaceDN w:val="0"/>
        <w:adjustRightInd w:val="0"/>
        <w:spacing w:after="100" w:afterAutospacing="1" w:line="240" w:lineRule="auto"/>
        <w:ind w:firstLine="709"/>
        <w:jc w:val="both"/>
        <w:rPr>
          <w:rFonts w:ascii="Times New Roman" w:hAnsi="Times New Roman" w:cs="Times New Roman"/>
          <w:color w:val="000000" w:themeColor="text1"/>
          <w:sz w:val="24"/>
          <w:szCs w:val="24"/>
        </w:rPr>
      </w:pPr>
      <w:r w:rsidRPr="003D6722">
        <w:rPr>
          <w:rFonts w:ascii="Times New Roman" w:hAnsi="Times New Roman" w:cs="Times New Roman"/>
          <w:color w:val="000000" w:themeColor="text1"/>
          <w:sz w:val="24"/>
          <w:szCs w:val="24"/>
        </w:rPr>
        <w:t>Члены жюри напоминают участникам о времени, оставшемся до окончания тестового и аналитического раундов за 15 минут и за 5 минут. Участники Олимпиады обязаны по истечении времени, отведенного на каждый из раундов муниципального этапа Олимпиады, сдать листы для ответа. Участники могут сдать работу досрочно, после чего они должны покинуть класс.</w:t>
      </w:r>
    </w:p>
    <w:p w14:paraId="1C941F0C" w14:textId="77777777" w:rsidR="00453A1E" w:rsidRPr="003D6722" w:rsidRDefault="00453A1E" w:rsidP="003576D4">
      <w:pPr>
        <w:pStyle w:val="Default"/>
        <w:spacing w:after="100" w:afterAutospacing="1"/>
        <w:ind w:firstLine="709"/>
        <w:jc w:val="center"/>
        <w:rPr>
          <w:b/>
          <w:bCs/>
          <w:color w:val="000000" w:themeColor="text1"/>
        </w:rPr>
      </w:pPr>
    </w:p>
    <w:p w14:paraId="7977CCCC" w14:textId="77777777" w:rsidR="00453A1E" w:rsidRPr="003D6722" w:rsidRDefault="00453A1E" w:rsidP="003576D4">
      <w:pPr>
        <w:pStyle w:val="Default"/>
        <w:spacing w:after="100" w:afterAutospacing="1"/>
        <w:ind w:firstLine="709"/>
        <w:jc w:val="center"/>
        <w:rPr>
          <w:b/>
          <w:bCs/>
          <w:color w:val="000000" w:themeColor="text1"/>
        </w:rPr>
      </w:pPr>
    </w:p>
    <w:p w14:paraId="03F8AC38" w14:textId="77777777" w:rsidR="00056915" w:rsidRPr="003D6722" w:rsidRDefault="00056915" w:rsidP="003576D4">
      <w:pPr>
        <w:pStyle w:val="Default"/>
        <w:spacing w:after="100" w:afterAutospacing="1"/>
        <w:ind w:firstLine="709"/>
        <w:jc w:val="center"/>
        <w:rPr>
          <w:color w:val="000000" w:themeColor="text1"/>
        </w:rPr>
      </w:pPr>
      <w:r w:rsidRPr="003D6722">
        <w:rPr>
          <w:b/>
          <w:bCs/>
          <w:color w:val="000000" w:themeColor="text1"/>
        </w:rPr>
        <w:lastRenderedPageBreak/>
        <w:t>Перечень материально-технического обеспечения</w:t>
      </w:r>
      <w:r w:rsidR="003576D4" w:rsidRPr="003D6722">
        <w:rPr>
          <w:b/>
          <w:bCs/>
          <w:color w:val="000000" w:themeColor="text1"/>
        </w:rPr>
        <w:t xml:space="preserve"> проведения теоретико-методического испытания</w:t>
      </w:r>
    </w:p>
    <w:p w14:paraId="75F3886D" w14:textId="77777777" w:rsidR="00056915" w:rsidRPr="003D6722" w:rsidRDefault="00056915" w:rsidP="00056915">
      <w:pPr>
        <w:pStyle w:val="Default"/>
        <w:spacing w:after="100" w:afterAutospacing="1"/>
        <w:ind w:firstLine="709"/>
        <w:jc w:val="both"/>
        <w:rPr>
          <w:color w:val="000000" w:themeColor="text1"/>
        </w:rPr>
      </w:pPr>
      <w:r w:rsidRPr="003D6722">
        <w:rPr>
          <w:color w:val="000000" w:themeColor="text1"/>
        </w:rPr>
        <w:t xml:space="preserve">Для проведения этапа необходимы: </w:t>
      </w:r>
    </w:p>
    <w:p w14:paraId="1AC5C49F" w14:textId="77777777" w:rsidR="00056915" w:rsidRPr="003D6722" w:rsidRDefault="00056915" w:rsidP="00056915">
      <w:pPr>
        <w:pStyle w:val="Default"/>
        <w:spacing w:after="100" w:afterAutospacing="1"/>
        <w:ind w:firstLine="709"/>
        <w:jc w:val="both"/>
        <w:rPr>
          <w:color w:val="000000" w:themeColor="text1"/>
        </w:rPr>
      </w:pPr>
      <w:r w:rsidRPr="003D6722">
        <w:rPr>
          <w:color w:val="000000" w:themeColor="text1"/>
        </w:rPr>
        <w:t xml:space="preserve">1) Аудитории, позволяющие разместить участников таким образом, чтобы исключить списывание; </w:t>
      </w:r>
    </w:p>
    <w:p w14:paraId="3014C787" w14:textId="77777777" w:rsidR="00056915" w:rsidRPr="003D6722" w:rsidRDefault="00056915" w:rsidP="00056915">
      <w:pPr>
        <w:pStyle w:val="Default"/>
        <w:spacing w:after="100" w:afterAutospacing="1"/>
        <w:ind w:firstLine="709"/>
        <w:jc w:val="both"/>
        <w:rPr>
          <w:color w:val="000000" w:themeColor="text1"/>
        </w:rPr>
      </w:pPr>
      <w:r w:rsidRPr="003D6722">
        <w:rPr>
          <w:color w:val="000000" w:themeColor="text1"/>
        </w:rPr>
        <w:t xml:space="preserve">2) Множительная техника, позволяющая распечатать комплекты заданий в установленные сроки, в необходимом количестве и в требуемом качестве. </w:t>
      </w:r>
    </w:p>
    <w:p w14:paraId="28374FA0" w14:textId="77777777" w:rsidR="00056915" w:rsidRPr="003D6722" w:rsidRDefault="00056915" w:rsidP="00056915">
      <w:pPr>
        <w:pStyle w:val="Default"/>
        <w:spacing w:after="100" w:afterAutospacing="1"/>
        <w:ind w:firstLine="709"/>
        <w:jc w:val="both"/>
        <w:rPr>
          <w:color w:val="000000" w:themeColor="text1"/>
        </w:rPr>
      </w:pPr>
      <w:r w:rsidRPr="003D6722">
        <w:rPr>
          <w:color w:val="000000" w:themeColor="text1"/>
        </w:rPr>
        <w:t xml:space="preserve">3) Организаторам рекомендуется иметь запас необходимых расходных материалов (шариковые ручки и т.п.). Для черновиков и для написания ответов, требующих большого объема текста (только в старших классах) используются листы белой бумаги формата А4, проштампованные штемпелем организаторов. </w:t>
      </w:r>
    </w:p>
    <w:p w14:paraId="6CF66ED6" w14:textId="77777777" w:rsidR="00056915" w:rsidRPr="003D6722" w:rsidRDefault="00056915" w:rsidP="002C11D2">
      <w:pPr>
        <w:autoSpaceDE w:val="0"/>
        <w:autoSpaceDN w:val="0"/>
        <w:adjustRightInd w:val="0"/>
        <w:spacing w:after="100" w:afterAutospacing="1" w:line="240" w:lineRule="auto"/>
        <w:ind w:firstLine="709"/>
        <w:jc w:val="center"/>
        <w:rPr>
          <w:rFonts w:ascii="Times New Roman" w:hAnsi="Times New Roman" w:cs="Times New Roman"/>
          <w:b/>
          <w:bCs/>
          <w:color w:val="000000" w:themeColor="text1"/>
          <w:sz w:val="24"/>
          <w:szCs w:val="24"/>
        </w:rPr>
      </w:pPr>
      <w:r w:rsidRPr="003D6722">
        <w:rPr>
          <w:rFonts w:ascii="Times New Roman" w:hAnsi="Times New Roman" w:cs="Times New Roman"/>
          <w:b/>
          <w:bCs/>
          <w:color w:val="000000" w:themeColor="text1"/>
          <w:sz w:val="24"/>
          <w:szCs w:val="24"/>
        </w:rPr>
        <w:t xml:space="preserve">Проверка </w:t>
      </w:r>
      <w:r w:rsidR="002C11D2" w:rsidRPr="003D6722">
        <w:rPr>
          <w:rFonts w:ascii="Times New Roman" w:hAnsi="Times New Roman" w:cs="Times New Roman"/>
          <w:b/>
          <w:bCs/>
          <w:color w:val="000000" w:themeColor="text1"/>
          <w:sz w:val="24"/>
          <w:szCs w:val="24"/>
        </w:rPr>
        <w:t>теоретико-методического задания</w:t>
      </w:r>
      <w:r w:rsidRPr="003D6722">
        <w:rPr>
          <w:rFonts w:ascii="Times New Roman" w:hAnsi="Times New Roman" w:cs="Times New Roman"/>
          <w:b/>
          <w:bCs/>
          <w:color w:val="000000" w:themeColor="text1"/>
          <w:sz w:val="24"/>
          <w:szCs w:val="24"/>
        </w:rPr>
        <w:t>.</w:t>
      </w:r>
    </w:p>
    <w:p w14:paraId="4506ED0C" w14:textId="77777777" w:rsidR="003576D4" w:rsidRPr="003D6722" w:rsidRDefault="00056915" w:rsidP="00056915">
      <w:pPr>
        <w:autoSpaceDE w:val="0"/>
        <w:autoSpaceDN w:val="0"/>
        <w:adjustRightInd w:val="0"/>
        <w:spacing w:after="100" w:afterAutospacing="1" w:line="240" w:lineRule="auto"/>
        <w:ind w:firstLine="709"/>
        <w:jc w:val="both"/>
        <w:rPr>
          <w:rFonts w:ascii="Times New Roman" w:hAnsi="Times New Roman" w:cs="Times New Roman"/>
          <w:color w:val="000000" w:themeColor="text1"/>
          <w:sz w:val="24"/>
          <w:szCs w:val="24"/>
        </w:rPr>
      </w:pPr>
      <w:r w:rsidRPr="003D6722">
        <w:rPr>
          <w:rFonts w:ascii="Times New Roman" w:hAnsi="Times New Roman" w:cs="Times New Roman"/>
          <w:color w:val="000000" w:themeColor="text1"/>
          <w:sz w:val="24"/>
          <w:szCs w:val="24"/>
        </w:rPr>
        <w:t>Оргкомитет обеспечивает шифрование ответов участников муниципального этапа Олимпиады. Жюри олимпиады оценивает записи, приведенные в чистовике. Черновики не</w:t>
      </w:r>
      <w:r w:rsidR="003576D4" w:rsidRPr="003D6722">
        <w:rPr>
          <w:rFonts w:ascii="Times New Roman" w:hAnsi="Times New Roman" w:cs="Times New Roman"/>
          <w:color w:val="000000" w:themeColor="text1"/>
          <w:sz w:val="24"/>
          <w:szCs w:val="24"/>
        </w:rPr>
        <w:t xml:space="preserve"> </w:t>
      </w:r>
      <w:r w:rsidRPr="003D6722">
        <w:rPr>
          <w:rFonts w:ascii="Times New Roman" w:hAnsi="Times New Roman" w:cs="Times New Roman"/>
          <w:color w:val="000000" w:themeColor="text1"/>
          <w:sz w:val="24"/>
          <w:szCs w:val="24"/>
        </w:rPr>
        <w:t>проверяются. Критерии оценивания разрабатываются авторами задач. Все пометки в работе участника члены жюри делают только красными чернилами. Баллы за промежуточные выкладки ставятся окол</w:t>
      </w:r>
      <w:r w:rsidR="003576D4" w:rsidRPr="003D6722">
        <w:rPr>
          <w:rFonts w:ascii="Times New Roman" w:hAnsi="Times New Roman" w:cs="Times New Roman"/>
          <w:color w:val="000000" w:themeColor="text1"/>
          <w:sz w:val="24"/>
          <w:szCs w:val="24"/>
        </w:rPr>
        <w:t>о соответствующих мест в работе</w:t>
      </w:r>
      <w:r w:rsidRPr="003D6722">
        <w:rPr>
          <w:rFonts w:ascii="Times New Roman" w:hAnsi="Times New Roman" w:cs="Times New Roman"/>
          <w:color w:val="000000" w:themeColor="text1"/>
          <w:sz w:val="24"/>
          <w:szCs w:val="24"/>
        </w:rPr>
        <w:t xml:space="preserve">. </w:t>
      </w:r>
    </w:p>
    <w:p w14:paraId="35C0AF04" w14:textId="2D570A2D" w:rsidR="00E03C9A" w:rsidRPr="003D6722" w:rsidRDefault="00056915" w:rsidP="00E03C9A">
      <w:pPr>
        <w:autoSpaceDE w:val="0"/>
        <w:autoSpaceDN w:val="0"/>
        <w:adjustRightInd w:val="0"/>
        <w:spacing w:after="100" w:afterAutospacing="1" w:line="240" w:lineRule="auto"/>
        <w:ind w:firstLine="709"/>
        <w:jc w:val="both"/>
        <w:rPr>
          <w:rFonts w:ascii="Times New Roman" w:hAnsi="Times New Roman" w:cs="Times New Roman"/>
          <w:b/>
          <w:color w:val="000000" w:themeColor="text1"/>
          <w:sz w:val="24"/>
          <w:szCs w:val="24"/>
        </w:rPr>
      </w:pPr>
      <w:r w:rsidRPr="003D6722">
        <w:rPr>
          <w:rFonts w:ascii="Times New Roman" w:hAnsi="Times New Roman" w:cs="Times New Roman"/>
          <w:color w:val="000000" w:themeColor="text1"/>
          <w:sz w:val="24"/>
          <w:szCs w:val="24"/>
        </w:rPr>
        <w:t xml:space="preserve">Оценка ответов участников Олимпиады </w:t>
      </w:r>
      <w:r w:rsidR="002C11D2" w:rsidRPr="003D6722">
        <w:rPr>
          <w:rFonts w:ascii="Times New Roman" w:hAnsi="Times New Roman" w:cs="Times New Roman"/>
          <w:color w:val="000000" w:themeColor="text1"/>
          <w:sz w:val="24"/>
          <w:szCs w:val="24"/>
        </w:rPr>
        <w:t>по теоретико-методиче</w:t>
      </w:r>
      <w:r w:rsidR="003438BC">
        <w:rPr>
          <w:rFonts w:ascii="Times New Roman" w:hAnsi="Times New Roman" w:cs="Times New Roman"/>
          <w:color w:val="000000" w:themeColor="text1"/>
          <w:sz w:val="24"/>
          <w:szCs w:val="24"/>
        </w:rPr>
        <w:t>с</w:t>
      </w:r>
      <w:r w:rsidR="002C11D2" w:rsidRPr="003D6722">
        <w:rPr>
          <w:rFonts w:ascii="Times New Roman" w:hAnsi="Times New Roman" w:cs="Times New Roman"/>
          <w:color w:val="000000" w:themeColor="text1"/>
          <w:sz w:val="24"/>
          <w:szCs w:val="24"/>
        </w:rPr>
        <w:t xml:space="preserve">кому заданию </w:t>
      </w:r>
      <w:r w:rsidRPr="003D6722">
        <w:rPr>
          <w:rFonts w:ascii="Times New Roman" w:hAnsi="Times New Roman" w:cs="Times New Roman"/>
          <w:color w:val="000000" w:themeColor="text1"/>
          <w:sz w:val="24"/>
          <w:szCs w:val="24"/>
        </w:rPr>
        <w:t xml:space="preserve">определяется по </w:t>
      </w:r>
      <w:r w:rsidR="002C11D2" w:rsidRPr="003D6722">
        <w:rPr>
          <w:rFonts w:ascii="Times New Roman" w:hAnsi="Times New Roman" w:cs="Times New Roman"/>
          <w:color w:val="000000" w:themeColor="text1"/>
          <w:sz w:val="24"/>
          <w:szCs w:val="24"/>
        </w:rPr>
        <w:t>сумме баллов</w:t>
      </w:r>
      <w:r w:rsidR="00DC3130" w:rsidRPr="003D6722">
        <w:rPr>
          <w:rFonts w:ascii="Times New Roman" w:hAnsi="Times New Roman" w:cs="Times New Roman"/>
          <w:color w:val="000000" w:themeColor="text1"/>
          <w:sz w:val="24"/>
          <w:szCs w:val="24"/>
        </w:rPr>
        <w:t>, полученных за каждый верный ответ в тесте.</w:t>
      </w:r>
      <w:r w:rsidR="002C11D2" w:rsidRPr="003D6722">
        <w:rPr>
          <w:rFonts w:ascii="Times New Roman" w:hAnsi="Times New Roman" w:cs="Times New Roman"/>
          <w:color w:val="000000" w:themeColor="text1"/>
          <w:sz w:val="24"/>
          <w:szCs w:val="24"/>
        </w:rPr>
        <w:t xml:space="preserve"> </w:t>
      </w:r>
      <w:r w:rsidRPr="003D6722">
        <w:rPr>
          <w:rFonts w:ascii="Times New Roman" w:hAnsi="Times New Roman" w:cs="Times New Roman"/>
          <w:color w:val="000000" w:themeColor="text1"/>
          <w:sz w:val="24"/>
          <w:szCs w:val="24"/>
        </w:rPr>
        <w:t xml:space="preserve">В совокупности </w:t>
      </w:r>
      <w:r w:rsidR="002C11D2" w:rsidRPr="003D6722">
        <w:rPr>
          <w:rFonts w:ascii="Times New Roman" w:hAnsi="Times New Roman" w:cs="Times New Roman"/>
          <w:color w:val="000000" w:themeColor="text1"/>
          <w:sz w:val="24"/>
          <w:szCs w:val="24"/>
        </w:rPr>
        <w:t>теоретико-методическое задание оценивае</w:t>
      </w:r>
      <w:r w:rsidRPr="003D6722">
        <w:rPr>
          <w:rFonts w:ascii="Times New Roman" w:hAnsi="Times New Roman" w:cs="Times New Roman"/>
          <w:color w:val="000000" w:themeColor="text1"/>
          <w:sz w:val="24"/>
          <w:szCs w:val="24"/>
        </w:rPr>
        <w:t xml:space="preserve">тся </w:t>
      </w:r>
      <w:r w:rsidRPr="003D6722">
        <w:rPr>
          <w:rFonts w:ascii="Times New Roman" w:hAnsi="Times New Roman" w:cs="Times New Roman"/>
          <w:b/>
          <w:color w:val="000000" w:themeColor="text1"/>
          <w:sz w:val="24"/>
          <w:szCs w:val="24"/>
        </w:rPr>
        <w:t xml:space="preserve">в </w:t>
      </w:r>
      <w:r w:rsidR="00453A1E" w:rsidRPr="003D6722">
        <w:rPr>
          <w:rFonts w:ascii="Times New Roman" w:hAnsi="Times New Roman" w:cs="Times New Roman"/>
          <w:b/>
          <w:color w:val="000000" w:themeColor="text1"/>
          <w:sz w:val="24"/>
          <w:szCs w:val="24"/>
        </w:rPr>
        <w:t>4</w:t>
      </w:r>
      <w:r w:rsidR="002C11D2" w:rsidRPr="003D6722">
        <w:rPr>
          <w:rFonts w:ascii="Times New Roman" w:hAnsi="Times New Roman" w:cs="Times New Roman"/>
          <w:b/>
          <w:color w:val="000000" w:themeColor="text1"/>
          <w:sz w:val="24"/>
          <w:szCs w:val="24"/>
        </w:rPr>
        <w:t>0</w:t>
      </w:r>
      <w:r w:rsidRPr="003D6722">
        <w:rPr>
          <w:rFonts w:ascii="Times New Roman" w:hAnsi="Times New Roman" w:cs="Times New Roman"/>
          <w:b/>
          <w:color w:val="000000" w:themeColor="text1"/>
          <w:sz w:val="24"/>
          <w:szCs w:val="24"/>
        </w:rPr>
        <w:t xml:space="preserve"> баллов.</w:t>
      </w:r>
    </w:p>
    <w:p w14:paraId="3C06F522" w14:textId="77777777" w:rsidR="002C11D2" w:rsidRPr="003D6722" w:rsidRDefault="00E03C9A" w:rsidP="00E03C9A">
      <w:pPr>
        <w:autoSpaceDE w:val="0"/>
        <w:autoSpaceDN w:val="0"/>
        <w:adjustRightInd w:val="0"/>
        <w:spacing w:after="100" w:afterAutospacing="1" w:line="240" w:lineRule="auto"/>
        <w:jc w:val="center"/>
        <w:rPr>
          <w:rFonts w:ascii="Times New Roman" w:hAnsi="Times New Roman" w:cs="Times New Roman"/>
          <w:b/>
          <w:color w:val="000000" w:themeColor="text1"/>
          <w:sz w:val="24"/>
          <w:szCs w:val="24"/>
        </w:rPr>
      </w:pPr>
      <w:r w:rsidRPr="003D6722">
        <w:rPr>
          <w:rFonts w:ascii="Times New Roman" w:hAnsi="Times New Roman" w:cs="Times New Roman"/>
          <w:b/>
          <w:color w:val="000000" w:themeColor="text1"/>
          <w:sz w:val="24"/>
          <w:szCs w:val="24"/>
        </w:rPr>
        <w:t>2 ПРАКТИЧЕСКОЕ ЗАДАНИЕ</w:t>
      </w:r>
    </w:p>
    <w:p w14:paraId="71F6FA88" w14:textId="77777777" w:rsidR="00E03C9A" w:rsidRPr="003D6722" w:rsidRDefault="00E03C9A" w:rsidP="00694475">
      <w:pPr>
        <w:autoSpaceDE w:val="0"/>
        <w:autoSpaceDN w:val="0"/>
        <w:adjustRightInd w:val="0"/>
        <w:spacing w:after="0" w:line="240" w:lineRule="auto"/>
        <w:jc w:val="center"/>
        <w:rPr>
          <w:rFonts w:ascii="Times New Roman" w:hAnsi="Times New Roman" w:cs="Times New Roman"/>
          <w:b/>
          <w:bCs/>
          <w:sz w:val="24"/>
          <w:szCs w:val="24"/>
        </w:rPr>
      </w:pPr>
      <w:r w:rsidRPr="003D6722">
        <w:rPr>
          <w:rFonts w:ascii="Times New Roman" w:hAnsi="Times New Roman" w:cs="Times New Roman"/>
          <w:b/>
          <w:bCs/>
          <w:sz w:val="24"/>
          <w:szCs w:val="24"/>
        </w:rPr>
        <w:t>ГИМНАСТИКА</w:t>
      </w:r>
    </w:p>
    <w:p w14:paraId="2AF623CD"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b/>
          <w:bCs/>
          <w:sz w:val="24"/>
          <w:szCs w:val="24"/>
        </w:rPr>
      </w:pPr>
      <w:r w:rsidRPr="003D6722">
        <w:rPr>
          <w:rFonts w:ascii="Times New Roman" w:hAnsi="Times New Roman" w:cs="Times New Roman"/>
          <w:b/>
          <w:bCs/>
          <w:sz w:val="24"/>
          <w:szCs w:val="24"/>
        </w:rPr>
        <w:t>1. Форма участников</w:t>
      </w:r>
    </w:p>
    <w:p w14:paraId="3FC834A2" w14:textId="77777777" w:rsidR="00E03C9A" w:rsidRPr="003D6722" w:rsidRDefault="00695F9D"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1.1</w:t>
      </w:r>
      <w:r w:rsidR="00E03C9A" w:rsidRPr="003D6722">
        <w:rPr>
          <w:rFonts w:ascii="Times New Roman" w:hAnsi="Times New Roman" w:cs="Times New Roman"/>
          <w:sz w:val="24"/>
          <w:szCs w:val="24"/>
        </w:rPr>
        <w:t xml:space="preserve"> Дев</w:t>
      </w:r>
      <w:r w:rsidR="00453A1E" w:rsidRPr="003D6722">
        <w:rPr>
          <w:rFonts w:ascii="Times New Roman" w:hAnsi="Times New Roman" w:cs="Times New Roman"/>
          <w:sz w:val="24"/>
          <w:szCs w:val="24"/>
        </w:rPr>
        <w:t>очки</w:t>
      </w:r>
      <w:r w:rsidR="00E03C9A" w:rsidRPr="003D6722">
        <w:rPr>
          <w:rFonts w:ascii="Times New Roman" w:hAnsi="Times New Roman" w:cs="Times New Roman"/>
          <w:sz w:val="24"/>
          <w:szCs w:val="24"/>
        </w:rPr>
        <w:t xml:space="preserve"> могут быть одеты в купальники, комбинезоны или футболки с</w:t>
      </w:r>
    </w:p>
    <w:p w14:paraId="7E97F76D"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«лосинами». Раздельные купальники запрещены.</w:t>
      </w:r>
    </w:p>
    <w:p w14:paraId="26FC02DD" w14:textId="77777777" w:rsidR="00E03C9A" w:rsidRPr="003D6722" w:rsidRDefault="00695F9D"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1.2</w:t>
      </w:r>
      <w:r w:rsidR="00453A1E" w:rsidRPr="003D6722">
        <w:rPr>
          <w:rFonts w:ascii="Times New Roman" w:hAnsi="Times New Roman" w:cs="Times New Roman"/>
          <w:sz w:val="24"/>
          <w:szCs w:val="24"/>
        </w:rPr>
        <w:t xml:space="preserve"> мальчики</w:t>
      </w:r>
      <w:r w:rsidR="00E03C9A" w:rsidRPr="003D6722">
        <w:rPr>
          <w:rFonts w:ascii="Times New Roman" w:hAnsi="Times New Roman" w:cs="Times New Roman"/>
          <w:sz w:val="24"/>
          <w:szCs w:val="24"/>
        </w:rPr>
        <w:t xml:space="preserve"> могут быть одеты в гимнастические майки, ширина лямок которых не</w:t>
      </w:r>
    </w:p>
    <w:p w14:paraId="2D06B247"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должна превышать 5 см, трико или спортивные шорты, не закрывающие колен.</w:t>
      </w:r>
    </w:p>
    <w:p w14:paraId="74F20709" w14:textId="77777777" w:rsidR="00E03C9A" w:rsidRPr="003D6722" w:rsidRDefault="00695F9D"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1.3</w:t>
      </w:r>
      <w:r w:rsidR="00E03C9A" w:rsidRPr="003D6722">
        <w:rPr>
          <w:rFonts w:ascii="Times New Roman" w:hAnsi="Times New Roman" w:cs="Times New Roman"/>
          <w:sz w:val="24"/>
          <w:szCs w:val="24"/>
        </w:rPr>
        <w:t xml:space="preserve"> Футболки и майки не должны быть одеты поверх шорт, трико или «лосин».</w:t>
      </w:r>
    </w:p>
    <w:p w14:paraId="0404DBC9" w14:textId="77777777" w:rsidR="00E03C9A" w:rsidRPr="003D6722" w:rsidRDefault="00695F9D"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1.4</w:t>
      </w:r>
      <w:r w:rsidR="00E03C9A" w:rsidRPr="003D6722">
        <w:rPr>
          <w:rFonts w:ascii="Times New Roman" w:hAnsi="Times New Roman" w:cs="Times New Roman"/>
          <w:sz w:val="24"/>
          <w:szCs w:val="24"/>
        </w:rPr>
        <w:t xml:space="preserve"> Упражнение может выполняться в носках, гимнастических тапочках</w:t>
      </w:r>
    </w:p>
    <w:p w14:paraId="497056B5"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(«чешках») или босиком.</w:t>
      </w:r>
    </w:p>
    <w:p w14:paraId="75BB296E" w14:textId="77777777" w:rsidR="00E03C9A" w:rsidRPr="003D6722" w:rsidRDefault="00695F9D"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1.5</w:t>
      </w:r>
      <w:r w:rsidR="00E03C9A" w:rsidRPr="003D6722">
        <w:rPr>
          <w:rFonts w:ascii="Times New Roman" w:hAnsi="Times New Roman" w:cs="Times New Roman"/>
          <w:sz w:val="24"/>
          <w:szCs w:val="24"/>
        </w:rPr>
        <w:t xml:space="preserve"> Ювелирные украшения и часы не допускаются.</w:t>
      </w:r>
    </w:p>
    <w:p w14:paraId="28314C56" w14:textId="77777777" w:rsidR="00E03C9A" w:rsidRPr="003D6722" w:rsidRDefault="00695F9D"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1.6</w:t>
      </w:r>
      <w:r w:rsidR="00E03C9A" w:rsidRPr="003D6722">
        <w:rPr>
          <w:rFonts w:ascii="Times New Roman" w:hAnsi="Times New Roman" w:cs="Times New Roman"/>
          <w:sz w:val="24"/>
          <w:szCs w:val="24"/>
        </w:rPr>
        <w:t xml:space="preserve"> Нарушение требований к спортивной форме наказывается сбавкой 0,5 балла с</w:t>
      </w:r>
    </w:p>
    <w:p w14:paraId="064A3DF6"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итоговой оценки участника.</w:t>
      </w:r>
    </w:p>
    <w:p w14:paraId="6937BB1D"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b/>
          <w:bCs/>
          <w:sz w:val="24"/>
          <w:szCs w:val="24"/>
        </w:rPr>
      </w:pPr>
      <w:r w:rsidRPr="003D6722">
        <w:rPr>
          <w:rFonts w:ascii="Times New Roman" w:hAnsi="Times New Roman" w:cs="Times New Roman"/>
          <w:b/>
          <w:bCs/>
          <w:sz w:val="24"/>
          <w:szCs w:val="24"/>
        </w:rPr>
        <w:t>2. Порядок выступлений</w:t>
      </w:r>
    </w:p>
    <w:p w14:paraId="1A1242F2" w14:textId="77777777" w:rsidR="00E03C9A" w:rsidRPr="003D6722" w:rsidRDefault="00695F9D"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2.1</w:t>
      </w:r>
      <w:r w:rsidR="00E03C9A" w:rsidRPr="003D6722">
        <w:rPr>
          <w:rFonts w:ascii="Times New Roman" w:hAnsi="Times New Roman" w:cs="Times New Roman"/>
          <w:sz w:val="24"/>
          <w:szCs w:val="24"/>
        </w:rPr>
        <w:t xml:space="preserve"> Участники выполняют акробатическое у</w:t>
      </w:r>
      <w:r w:rsidRPr="003D6722">
        <w:rPr>
          <w:rFonts w:ascii="Times New Roman" w:hAnsi="Times New Roman" w:cs="Times New Roman"/>
          <w:sz w:val="24"/>
          <w:szCs w:val="24"/>
        </w:rPr>
        <w:t>пражнение в порядке, определяемо</w:t>
      </w:r>
      <w:r w:rsidR="00E03C9A" w:rsidRPr="003D6722">
        <w:rPr>
          <w:rFonts w:ascii="Times New Roman" w:hAnsi="Times New Roman" w:cs="Times New Roman"/>
          <w:sz w:val="24"/>
          <w:szCs w:val="24"/>
        </w:rPr>
        <w:t>м</w:t>
      </w:r>
    </w:p>
    <w:p w14:paraId="499EF79C"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стартовым протоколом.</w:t>
      </w:r>
    </w:p>
    <w:p w14:paraId="728DF043" w14:textId="77777777" w:rsidR="00E03C9A" w:rsidRPr="003D6722" w:rsidRDefault="00695F9D"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2.2</w:t>
      </w:r>
      <w:r w:rsidR="00E03C9A" w:rsidRPr="003D6722">
        <w:rPr>
          <w:rFonts w:ascii="Times New Roman" w:hAnsi="Times New Roman" w:cs="Times New Roman"/>
          <w:sz w:val="24"/>
          <w:szCs w:val="24"/>
        </w:rPr>
        <w:t xml:space="preserve"> Для выполнения упражнения участникам предоставляется только одна попытка.</w:t>
      </w:r>
    </w:p>
    <w:p w14:paraId="4A473D50" w14:textId="4D912426" w:rsidR="00E03C9A" w:rsidRPr="003D6722" w:rsidRDefault="00E03C9A"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2.3</w:t>
      </w:r>
      <w:r w:rsidR="00695F9D" w:rsidRPr="003D6722">
        <w:rPr>
          <w:rFonts w:ascii="Times New Roman" w:hAnsi="Times New Roman" w:cs="Times New Roman"/>
          <w:sz w:val="24"/>
          <w:szCs w:val="24"/>
        </w:rPr>
        <w:t xml:space="preserve"> </w:t>
      </w:r>
      <w:r w:rsidRPr="003D6722">
        <w:rPr>
          <w:rFonts w:ascii="Times New Roman" w:hAnsi="Times New Roman" w:cs="Times New Roman"/>
          <w:sz w:val="24"/>
          <w:szCs w:val="24"/>
        </w:rPr>
        <w:t>Прежде</w:t>
      </w:r>
      <w:r w:rsidR="003438BC">
        <w:rPr>
          <w:rFonts w:ascii="Times New Roman" w:hAnsi="Times New Roman" w:cs="Times New Roman"/>
          <w:sz w:val="24"/>
          <w:szCs w:val="24"/>
        </w:rPr>
        <w:t>,</w:t>
      </w:r>
      <w:r w:rsidRPr="003D6722">
        <w:rPr>
          <w:rFonts w:ascii="Times New Roman" w:hAnsi="Times New Roman" w:cs="Times New Roman"/>
          <w:sz w:val="24"/>
          <w:szCs w:val="24"/>
        </w:rPr>
        <w:t xml:space="preserve"> чем участник начнёт своё выступление, должны быть чётко объявлены</w:t>
      </w:r>
    </w:p>
    <w:p w14:paraId="2A081362"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его фамилия и имя. После вызова у участника есть 20 секунд, чтобы начать выполнение</w:t>
      </w:r>
    </w:p>
    <w:p w14:paraId="12DC70F8"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упражнения. Упражнение, выполненное без вызова, не оценивается.</w:t>
      </w:r>
    </w:p>
    <w:p w14:paraId="2DE68FD2"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2.</w:t>
      </w:r>
      <w:r w:rsidR="00695F9D" w:rsidRPr="003D6722">
        <w:rPr>
          <w:rFonts w:ascii="Times New Roman" w:hAnsi="Times New Roman" w:cs="Times New Roman"/>
          <w:sz w:val="24"/>
          <w:szCs w:val="24"/>
        </w:rPr>
        <w:t>4</w:t>
      </w:r>
      <w:r w:rsidRPr="003D6722">
        <w:rPr>
          <w:rFonts w:ascii="Times New Roman" w:hAnsi="Times New Roman" w:cs="Times New Roman"/>
          <w:sz w:val="24"/>
          <w:szCs w:val="24"/>
        </w:rPr>
        <w:t xml:space="preserve"> Если участник при выполнении упражнения допустил неоправданную, явно</w:t>
      </w:r>
    </w:p>
    <w:p w14:paraId="012827D6"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выраженную паузу более 7 секунд, упражнение прекращается и оценивается только его</w:t>
      </w:r>
    </w:p>
    <w:p w14:paraId="7C8CE739"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выполненная часть.</w:t>
      </w:r>
    </w:p>
    <w:p w14:paraId="448F7589" w14:textId="77777777" w:rsidR="00E03C9A" w:rsidRPr="003D6722" w:rsidRDefault="00695F9D"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lastRenderedPageBreak/>
        <w:t>2.5</w:t>
      </w:r>
      <w:r w:rsidR="00E03C9A" w:rsidRPr="003D6722">
        <w:rPr>
          <w:rFonts w:ascii="Times New Roman" w:hAnsi="Times New Roman" w:cs="Times New Roman"/>
          <w:sz w:val="24"/>
          <w:szCs w:val="24"/>
        </w:rPr>
        <w:t xml:space="preserve"> Упражнение должно иметь чётко выраженное начало и окончание. При</w:t>
      </w:r>
    </w:p>
    <w:p w14:paraId="4E9CE980"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нарушении данного требования производится сбавка 0,5 балла.</w:t>
      </w:r>
    </w:p>
    <w:p w14:paraId="74B6C071"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2.</w:t>
      </w:r>
      <w:r w:rsidR="00695F9D" w:rsidRPr="003D6722">
        <w:rPr>
          <w:rFonts w:ascii="Times New Roman" w:hAnsi="Times New Roman" w:cs="Times New Roman"/>
          <w:sz w:val="24"/>
          <w:szCs w:val="24"/>
        </w:rPr>
        <w:t>6</w:t>
      </w:r>
      <w:r w:rsidRPr="003D6722">
        <w:rPr>
          <w:rFonts w:ascii="Times New Roman" w:hAnsi="Times New Roman" w:cs="Times New Roman"/>
          <w:sz w:val="24"/>
          <w:szCs w:val="24"/>
        </w:rPr>
        <w:t xml:space="preserve"> Оценка действий участника начинается с момента принятия исходного</w:t>
      </w:r>
    </w:p>
    <w:p w14:paraId="2201B34D"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положения на акробатической дорожке и заканчивается фиксацией основной стойки после</w:t>
      </w:r>
    </w:p>
    <w:p w14:paraId="36485B61"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окончания упражнения. Сигналом готовности участника к началу выступления служит</w:t>
      </w:r>
    </w:p>
    <w:p w14:paraId="10E659E1"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поднятая вверх рука.</w:t>
      </w:r>
    </w:p>
    <w:p w14:paraId="7012C4B5" w14:textId="77777777" w:rsidR="00E03C9A" w:rsidRPr="003D6722" w:rsidRDefault="00695F9D"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2.7</w:t>
      </w:r>
      <w:r w:rsidR="00E03C9A" w:rsidRPr="003D6722">
        <w:rPr>
          <w:rFonts w:ascii="Times New Roman" w:hAnsi="Times New Roman" w:cs="Times New Roman"/>
          <w:sz w:val="24"/>
          <w:szCs w:val="24"/>
        </w:rPr>
        <w:t xml:space="preserve"> Все участники, готовящиеся к выполнению упражнения, должны находиться в</w:t>
      </w:r>
    </w:p>
    <w:p w14:paraId="1B1147E5"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специально отведенном для них месте. Их поведение не должно мешать другим</w:t>
      </w:r>
    </w:p>
    <w:p w14:paraId="00FFE4A7"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участникам.</w:t>
      </w:r>
    </w:p>
    <w:p w14:paraId="73F38094"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2.</w:t>
      </w:r>
      <w:r w:rsidR="00695F9D" w:rsidRPr="003D6722">
        <w:rPr>
          <w:rFonts w:ascii="Times New Roman" w:hAnsi="Times New Roman" w:cs="Times New Roman"/>
          <w:sz w:val="24"/>
          <w:szCs w:val="24"/>
        </w:rPr>
        <w:t>8</w:t>
      </w:r>
      <w:r w:rsidRPr="003D6722">
        <w:rPr>
          <w:rFonts w:ascii="Times New Roman" w:hAnsi="Times New Roman" w:cs="Times New Roman"/>
          <w:sz w:val="24"/>
          <w:szCs w:val="24"/>
        </w:rPr>
        <w:t xml:space="preserve"> За нарушение п. 2.</w:t>
      </w:r>
      <w:r w:rsidR="00695F9D" w:rsidRPr="003D6722">
        <w:rPr>
          <w:rFonts w:ascii="Times New Roman" w:hAnsi="Times New Roman" w:cs="Times New Roman"/>
          <w:sz w:val="24"/>
          <w:szCs w:val="24"/>
        </w:rPr>
        <w:t>7</w:t>
      </w:r>
      <w:r w:rsidRPr="003D6722">
        <w:rPr>
          <w:rFonts w:ascii="Times New Roman" w:hAnsi="Times New Roman" w:cs="Times New Roman"/>
          <w:sz w:val="24"/>
          <w:szCs w:val="24"/>
        </w:rPr>
        <w:t>. участник может быть наказан снижением оценки на 0,5</w:t>
      </w:r>
    </w:p>
    <w:p w14:paraId="5F98AA85"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балла, а в случае повторного нарушения – отстранён от участия в испытаниях.</w:t>
      </w:r>
    </w:p>
    <w:p w14:paraId="7ED2A653"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b/>
          <w:bCs/>
          <w:sz w:val="24"/>
          <w:szCs w:val="24"/>
        </w:rPr>
      </w:pPr>
      <w:r w:rsidRPr="003D6722">
        <w:rPr>
          <w:rFonts w:ascii="Times New Roman" w:hAnsi="Times New Roman" w:cs="Times New Roman"/>
          <w:b/>
          <w:bCs/>
          <w:sz w:val="24"/>
          <w:szCs w:val="24"/>
        </w:rPr>
        <w:t>3. Повторное выступление</w:t>
      </w:r>
    </w:p>
    <w:p w14:paraId="7243C193"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3.1. Выступление участника не может быть начато повторно, за исключением</w:t>
      </w:r>
    </w:p>
    <w:p w14:paraId="2C661552" w14:textId="206066DE" w:rsidR="00E03C9A" w:rsidRPr="003D6722" w:rsidRDefault="003438BC" w:rsidP="003438B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w:t>
      </w:r>
      <w:r w:rsidR="00E03C9A" w:rsidRPr="003D6722">
        <w:rPr>
          <w:rFonts w:ascii="Times New Roman" w:hAnsi="Times New Roman" w:cs="Times New Roman"/>
          <w:sz w:val="24"/>
          <w:szCs w:val="24"/>
        </w:rPr>
        <w:t>лучаев</w:t>
      </w:r>
      <w:r>
        <w:rPr>
          <w:rFonts w:ascii="Times New Roman" w:hAnsi="Times New Roman" w:cs="Times New Roman"/>
          <w:sz w:val="24"/>
          <w:szCs w:val="24"/>
        </w:rPr>
        <w:t>,</w:t>
      </w:r>
      <w:r w:rsidR="00E03C9A" w:rsidRPr="003D6722">
        <w:rPr>
          <w:rFonts w:ascii="Times New Roman" w:hAnsi="Times New Roman" w:cs="Times New Roman"/>
          <w:sz w:val="24"/>
          <w:szCs w:val="24"/>
        </w:rPr>
        <w:t xml:space="preserve"> вызванных непредвиденными обстоятельствами, к которым относятся: поломка</w:t>
      </w:r>
    </w:p>
    <w:p w14:paraId="634CBA70"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гимнастического оборудования, произошедшая в процессе выступления; неполадки в</w:t>
      </w:r>
    </w:p>
    <w:p w14:paraId="119937C0"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работе общего оборудования – освещения, задымление помещения, появление</w:t>
      </w:r>
    </w:p>
    <w:p w14:paraId="3DFC8B27"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посторонних предметов, создающих опасную ситуацию.</w:t>
      </w:r>
    </w:p>
    <w:p w14:paraId="1C733F2C"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3.2. При возникновении указанных выше ситуаций, участник должен немедленно</w:t>
      </w:r>
    </w:p>
    <w:p w14:paraId="0C4B32F6"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прекратить выступление. Если выступление завершено, оно будет оценено.</w:t>
      </w:r>
    </w:p>
    <w:p w14:paraId="3BEEAEC8"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3.3. Если участник получил разрешение на повторное выполнение упражнения, то</w:t>
      </w:r>
    </w:p>
    <w:p w14:paraId="4EB3F6F6"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он должен выполнить своё упражнение сначала, после выступления всех других</w:t>
      </w:r>
    </w:p>
    <w:p w14:paraId="69162012"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участников своей смены.</w:t>
      </w:r>
    </w:p>
    <w:p w14:paraId="10D9312D"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3.4. Если выступление прервано по вине участника, повторное выполнение</w:t>
      </w:r>
    </w:p>
    <w:p w14:paraId="77404EA1"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упражнения не разрешается.</w:t>
      </w:r>
    </w:p>
    <w:p w14:paraId="79157B09" w14:textId="77777777" w:rsidR="00695F9D" w:rsidRPr="003D6722" w:rsidRDefault="00695F9D" w:rsidP="003438BC">
      <w:pPr>
        <w:autoSpaceDE w:val="0"/>
        <w:autoSpaceDN w:val="0"/>
        <w:adjustRightInd w:val="0"/>
        <w:spacing w:after="0" w:line="240" w:lineRule="auto"/>
        <w:jc w:val="both"/>
        <w:rPr>
          <w:rFonts w:ascii="Times New Roman" w:hAnsi="Times New Roman" w:cs="Times New Roman"/>
          <w:b/>
          <w:bCs/>
          <w:sz w:val="24"/>
          <w:szCs w:val="24"/>
        </w:rPr>
      </w:pPr>
    </w:p>
    <w:p w14:paraId="481DEE8C"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p>
    <w:p w14:paraId="3F554873" w14:textId="2F073513" w:rsidR="00E6774F" w:rsidRPr="003D6722" w:rsidRDefault="00E6774F" w:rsidP="003438BC">
      <w:pPr>
        <w:pStyle w:val="Default"/>
        <w:spacing w:after="100" w:afterAutospacing="1"/>
        <w:ind w:firstLine="709"/>
        <w:jc w:val="center"/>
        <w:rPr>
          <w:color w:val="000000" w:themeColor="text1"/>
        </w:rPr>
      </w:pPr>
      <w:r w:rsidRPr="003D6722">
        <w:rPr>
          <w:b/>
          <w:bCs/>
          <w:color w:val="000000" w:themeColor="text1"/>
        </w:rPr>
        <w:t>Перечень материально-технического обеспечения проведения                практического испытания</w:t>
      </w:r>
    </w:p>
    <w:p w14:paraId="45C94A94" w14:textId="77777777" w:rsidR="00E6774F" w:rsidRPr="003D6722" w:rsidRDefault="00E6774F" w:rsidP="003438BC">
      <w:pPr>
        <w:autoSpaceDE w:val="0"/>
        <w:autoSpaceDN w:val="0"/>
        <w:adjustRightInd w:val="0"/>
        <w:spacing w:after="0" w:line="240" w:lineRule="auto"/>
        <w:jc w:val="center"/>
        <w:rPr>
          <w:rFonts w:ascii="Times New Roman" w:hAnsi="Times New Roman" w:cs="Times New Roman"/>
          <w:b/>
          <w:bCs/>
          <w:sz w:val="24"/>
          <w:szCs w:val="24"/>
        </w:rPr>
      </w:pPr>
      <w:r w:rsidRPr="003D6722">
        <w:rPr>
          <w:rFonts w:ascii="Times New Roman" w:hAnsi="Times New Roman" w:cs="Times New Roman"/>
          <w:b/>
          <w:bCs/>
          <w:sz w:val="24"/>
          <w:szCs w:val="24"/>
        </w:rPr>
        <w:t>ГИМНАСТИКА</w:t>
      </w:r>
    </w:p>
    <w:p w14:paraId="563EF1B2" w14:textId="77777777" w:rsidR="00E6774F" w:rsidRPr="003D6722" w:rsidRDefault="00E6774F" w:rsidP="003438BC">
      <w:pPr>
        <w:autoSpaceDE w:val="0"/>
        <w:autoSpaceDN w:val="0"/>
        <w:adjustRightInd w:val="0"/>
        <w:spacing w:after="0" w:line="240" w:lineRule="auto"/>
        <w:ind w:firstLine="709"/>
        <w:jc w:val="both"/>
        <w:rPr>
          <w:rFonts w:ascii="Times New Roman" w:hAnsi="Times New Roman" w:cs="Times New Roman"/>
          <w:bCs/>
          <w:sz w:val="24"/>
          <w:szCs w:val="24"/>
        </w:rPr>
      </w:pPr>
      <w:r w:rsidRPr="003D6722">
        <w:rPr>
          <w:rFonts w:ascii="Times New Roman" w:hAnsi="Times New Roman" w:cs="Times New Roman"/>
          <w:bCs/>
          <w:sz w:val="24"/>
          <w:szCs w:val="24"/>
        </w:rPr>
        <w:t>Необходимое оборудование:</w:t>
      </w:r>
    </w:p>
    <w:p w14:paraId="47CB2303"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1. Гимнастические снаряды</w:t>
      </w:r>
    </w:p>
    <w:p w14:paraId="570B12C3"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а) разминочный зал:</w:t>
      </w:r>
    </w:p>
    <w:p w14:paraId="5EDBB986"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1. Акробатическая дорожка 12-14 х 1,5 м – 1 шт.</w:t>
      </w:r>
    </w:p>
    <w:p w14:paraId="2E693F18"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2. Маты гимнастические поролоновые 1 х 2 х 0,1 м – 2 шт.</w:t>
      </w:r>
    </w:p>
    <w:p w14:paraId="16A64766"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3. Гимнастические скамейки для участников – 2 шт.</w:t>
      </w:r>
    </w:p>
    <w:p w14:paraId="040DD911"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б) основной зал:</w:t>
      </w:r>
    </w:p>
    <w:p w14:paraId="224D1FD1"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1. Две акробатические дорожки</w:t>
      </w:r>
    </w:p>
    <w:p w14:paraId="03CA6913"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(основная и дополнительная разминочная) 14 х 1,5 м.</w:t>
      </w:r>
    </w:p>
    <w:p w14:paraId="072DB0B5"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2. Маты гимнастические поролоновые 1 х 2 х 0,1 м – 2 шт.</w:t>
      </w:r>
    </w:p>
    <w:p w14:paraId="7EE0C912"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3. Гимнастические скамейки для участников – 1 шт.</w:t>
      </w:r>
    </w:p>
    <w:p w14:paraId="108EB605"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2. Вспомогательный инвентарь</w:t>
      </w:r>
    </w:p>
    <w:p w14:paraId="4DE9A8AB"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1. Звуковоспроизводящая и звукоусиливающая аппаратура.</w:t>
      </w:r>
    </w:p>
    <w:p w14:paraId="17F89392"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2. Микрофон – 1 шт.</w:t>
      </w:r>
    </w:p>
    <w:p w14:paraId="36420DA6"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3. Маркировочная лента для ограничения ширины дорожки при вы-</w:t>
      </w:r>
    </w:p>
    <w:p w14:paraId="1F126955"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полнении упражнений на гимнастическом помосте или ковре.</w:t>
      </w:r>
    </w:p>
    <w:p w14:paraId="205F950F"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4. Маркировочная лента для ограждения зоны испытаний.</w:t>
      </w:r>
    </w:p>
    <w:p w14:paraId="0DE61640"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5. Компьютер (ноутбук) с программным обеспечением Windows XP или</w:t>
      </w:r>
    </w:p>
    <w:p w14:paraId="4EF058C3"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lang w:val="en-US"/>
        </w:rPr>
      </w:pPr>
      <w:r w:rsidRPr="003D6722">
        <w:rPr>
          <w:rFonts w:ascii="Times New Roman" w:hAnsi="Times New Roman" w:cs="Times New Roman"/>
          <w:bCs/>
          <w:sz w:val="24"/>
          <w:szCs w:val="24"/>
          <w:lang w:val="en-US"/>
        </w:rPr>
        <w:t>Windows 7 Professional (</w:t>
      </w:r>
      <w:r w:rsidRPr="003D6722">
        <w:rPr>
          <w:rFonts w:ascii="Times New Roman" w:hAnsi="Times New Roman" w:cs="Times New Roman"/>
          <w:bCs/>
          <w:sz w:val="24"/>
          <w:szCs w:val="24"/>
        </w:rPr>
        <w:t>с</w:t>
      </w:r>
      <w:r w:rsidRPr="003D6722">
        <w:rPr>
          <w:rFonts w:ascii="Times New Roman" w:hAnsi="Times New Roman" w:cs="Times New Roman"/>
          <w:bCs/>
          <w:sz w:val="24"/>
          <w:szCs w:val="24"/>
          <w:lang w:val="en-US"/>
        </w:rPr>
        <w:t xml:space="preserve"> </w:t>
      </w:r>
      <w:r w:rsidRPr="003D6722">
        <w:rPr>
          <w:rFonts w:ascii="Times New Roman" w:hAnsi="Times New Roman" w:cs="Times New Roman"/>
          <w:bCs/>
          <w:sz w:val="24"/>
          <w:szCs w:val="24"/>
        </w:rPr>
        <w:t>программным</w:t>
      </w:r>
      <w:r w:rsidRPr="003D6722">
        <w:rPr>
          <w:rFonts w:ascii="Times New Roman" w:hAnsi="Times New Roman" w:cs="Times New Roman"/>
          <w:bCs/>
          <w:sz w:val="24"/>
          <w:szCs w:val="24"/>
          <w:lang w:val="en-US"/>
        </w:rPr>
        <w:t xml:space="preserve"> </w:t>
      </w:r>
      <w:r w:rsidRPr="003D6722">
        <w:rPr>
          <w:rFonts w:ascii="Times New Roman" w:hAnsi="Times New Roman" w:cs="Times New Roman"/>
          <w:bCs/>
          <w:sz w:val="24"/>
          <w:szCs w:val="24"/>
        </w:rPr>
        <w:t>приложением</w:t>
      </w:r>
      <w:r w:rsidRPr="003D6722">
        <w:rPr>
          <w:rFonts w:ascii="Times New Roman" w:hAnsi="Times New Roman" w:cs="Times New Roman"/>
          <w:bCs/>
          <w:sz w:val="24"/>
          <w:szCs w:val="24"/>
          <w:lang w:val="en-US"/>
        </w:rPr>
        <w:t xml:space="preserve"> Microsoft Of-</w:t>
      </w:r>
      <w:proofErr w:type="spellStart"/>
      <w:r w:rsidRPr="003D6722">
        <w:rPr>
          <w:rFonts w:ascii="Times New Roman" w:hAnsi="Times New Roman" w:cs="Times New Roman"/>
          <w:bCs/>
          <w:sz w:val="24"/>
          <w:szCs w:val="24"/>
          <w:lang w:val="en-US"/>
        </w:rPr>
        <w:t>fice</w:t>
      </w:r>
      <w:proofErr w:type="spellEnd"/>
    </w:p>
    <w:p w14:paraId="7589FD90"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2003-2010).</w:t>
      </w:r>
    </w:p>
    <w:p w14:paraId="49D17D84"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3. Контрольно-измерительные приспособления</w:t>
      </w:r>
    </w:p>
    <w:p w14:paraId="04C902B4"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1. Рулетка 15 м – 1 шт.</w:t>
      </w:r>
    </w:p>
    <w:p w14:paraId="2E796D63"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lastRenderedPageBreak/>
        <w:t>2. Секундомер – 2 шт.</w:t>
      </w:r>
    </w:p>
    <w:p w14:paraId="03663913"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3. Калькулятор – 3 шт.</w:t>
      </w:r>
    </w:p>
    <w:p w14:paraId="03A833AC"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4. Судейский инвентарь</w:t>
      </w:r>
    </w:p>
    <w:p w14:paraId="66D2EF93"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1. Судейские указки – 6 шт.</w:t>
      </w:r>
    </w:p>
    <w:p w14:paraId="453DCD0B"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2. Бейдж на каждого члена бригады судей.</w:t>
      </w:r>
    </w:p>
    <w:p w14:paraId="6EEFF563"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5. Фонограммы</w:t>
      </w:r>
    </w:p>
    <w:p w14:paraId="06A5C15E"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1. Фоновая музыка для разминки.</w:t>
      </w:r>
    </w:p>
    <w:p w14:paraId="1FF7E3EE"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2. Спортивные марши для музыкального сопровождения переходов от</w:t>
      </w:r>
    </w:p>
    <w:p w14:paraId="03EFDE75"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смены к смене.</w:t>
      </w:r>
    </w:p>
    <w:p w14:paraId="2435DC70"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6. Мебель на месте соревнований</w:t>
      </w:r>
    </w:p>
    <w:p w14:paraId="4156756D"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1. Стол для членов организационного комитета и главной судейской</w:t>
      </w:r>
    </w:p>
    <w:p w14:paraId="2CE3AE0A"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коллегии – 1 шт.</w:t>
      </w:r>
    </w:p>
    <w:p w14:paraId="35988E80"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2. Стол Председателя судейского жюри – 1 шт.</w:t>
      </w:r>
    </w:p>
    <w:p w14:paraId="389F8850"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3. Стол для арбитров – 2 шт.</w:t>
      </w:r>
    </w:p>
    <w:p w14:paraId="5B3D274C"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4. Столики малые для судей – 3 шт.</w:t>
      </w:r>
    </w:p>
    <w:p w14:paraId="54197E54"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5. Стол для врача – 1 шт.</w:t>
      </w:r>
    </w:p>
    <w:p w14:paraId="71102FAF"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6. Стулья – 20 шт.</w:t>
      </w:r>
    </w:p>
    <w:p w14:paraId="15023E3E"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7. Канцтовары</w:t>
      </w:r>
    </w:p>
    <w:p w14:paraId="121A9922"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1. Блокнот – 7 шт.</w:t>
      </w:r>
    </w:p>
    <w:p w14:paraId="21716134"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2. Ручка шариковая – 7 шт.</w:t>
      </w:r>
    </w:p>
    <w:p w14:paraId="15AAD60B"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3. Папка для бумаг – 2 шт.</w:t>
      </w:r>
    </w:p>
    <w:p w14:paraId="55E228C7"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4. Папка-планшет – 5 шт.</w:t>
      </w:r>
    </w:p>
    <w:p w14:paraId="604350C1"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5. Степлер – 2 шт.</w:t>
      </w:r>
    </w:p>
    <w:p w14:paraId="117DDCA0"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6. Скотч шириной 10-20 мм – 1 шт.</w:t>
      </w:r>
    </w:p>
    <w:p w14:paraId="248597CE" w14:textId="77777777" w:rsidR="0017270B" w:rsidRPr="003D6722" w:rsidRDefault="0017270B" w:rsidP="003438BC">
      <w:pPr>
        <w:autoSpaceDE w:val="0"/>
        <w:autoSpaceDN w:val="0"/>
        <w:adjustRightInd w:val="0"/>
        <w:spacing w:after="0" w:line="240" w:lineRule="auto"/>
        <w:jc w:val="center"/>
        <w:rPr>
          <w:rFonts w:ascii="Times New Roman" w:hAnsi="Times New Roman" w:cs="Times New Roman"/>
          <w:b/>
          <w:bCs/>
          <w:sz w:val="24"/>
          <w:szCs w:val="24"/>
        </w:rPr>
      </w:pPr>
    </w:p>
    <w:p w14:paraId="341D7DB9" w14:textId="77777777" w:rsidR="00E66B44" w:rsidRPr="003D6722" w:rsidRDefault="00E66B44" w:rsidP="003438BC">
      <w:pPr>
        <w:spacing w:after="0" w:line="360" w:lineRule="auto"/>
        <w:ind w:left="-567"/>
        <w:jc w:val="center"/>
        <w:rPr>
          <w:rFonts w:ascii="Times New Roman" w:hAnsi="Times New Roman" w:cs="Times New Roman"/>
          <w:b/>
          <w:sz w:val="24"/>
          <w:szCs w:val="24"/>
        </w:rPr>
      </w:pPr>
      <w:r w:rsidRPr="003D6722">
        <w:rPr>
          <w:rFonts w:ascii="Times New Roman" w:hAnsi="Times New Roman" w:cs="Times New Roman"/>
          <w:b/>
          <w:sz w:val="24"/>
          <w:szCs w:val="24"/>
        </w:rPr>
        <w:t>ЛЕГКАЯ АТЛЕТИКА</w:t>
      </w:r>
    </w:p>
    <w:p w14:paraId="6A6CEB69" w14:textId="77777777" w:rsidR="00E66B44" w:rsidRPr="003D6722" w:rsidRDefault="00E66B44" w:rsidP="003438BC">
      <w:pPr>
        <w:spacing w:after="0" w:line="240" w:lineRule="auto"/>
        <w:ind w:left="-567" w:firstLine="567"/>
        <w:jc w:val="both"/>
        <w:rPr>
          <w:rFonts w:ascii="Times New Roman" w:hAnsi="Times New Roman" w:cs="Times New Roman"/>
          <w:sz w:val="24"/>
          <w:szCs w:val="24"/>
        </w:rPr>
      </w:pPr>
      <w:r w:rsidRPr="003D6722">
        <w:rPr>
          <w:rFonts w:ascii="Times New Roman" w:hAnsi="Times New Roman" w:cs="Times New Roman"/>
          <w:sz w:val="24"/>
          <w:szCs w:val="24"/>
        </w:rPr>
        <w:t xml:space="preserve">    Необходимое оборудование: </w:t>
      </w:r>
    </w:p>
    <w:p w14:paraId="6F9006BD" w14:textId="77777777" w:rsidR="00E66B44" w:rsidRPr="003D6722" w:rsidRDefault="00E66B44" w:rsidP="003438BC">
      <w:pPr>
        <w:spacing w:after="0" w:line="240" w:lineRule="auto"/>
        <w:ind w:left="-567" w:firstLine="567"/>
        <w:jc w:val="both"/>
        <w:rPr>
          <w:rFonts w:ascii="Times New Roman" w:hAnsi="Times New Roman" w:cs="Times New Roman"/>
          <w:sz w:val="24"/>
          <w:szCs w:val="24"/>
        </w:rPr>
      </w:pPr>
      <w:r w:rsidRPr="003D6722">
        <w:rPr>
          <w:rFonts w:ascii="Times New Roman" w:hAnsi="Times New Roman" w:cs="Times New Roman"/>
          <w:sz w:val="24"/>
          <w:szCs w:val="24"/>
        </w:rPr>
        <w:t xml:space="preserve">1. Испытание выполняется </w:t>
      </w:r>
      <w:r w:rsidR="00EA4C6E">
        <w:rPr>
          <w:rFonts w:ascii="Times New Roman" w:hAnsi="Times New Roman" w:cs="Times New Roman"/>
          <w:sz w:val="24"/>
          <w:szCs w:val="24"/>
        </w:rPr>
        <w:t>в спортивном зале или на открытой спортивной площадке, с разметкой для прыжков в длину с места и обозначением места старта и финиша для челночного бега.</w:t>
      </w:r>
    </w:p>
    <w:p w14:paraId="035F7A93" w14:textId="62EA19D1" w:rsidR="00E66B44" w:rsidRPr="003D6722" w:rsidRDefault="00E66B44" w:rsidP="003438BC">
      <w:pPr>
        <w:spacing w:after="0" w:line="240" w:lineRule="auto"/>
        <w:ind w:left="-567" w:firstLine="567"/>
        <w:jc w:val="both"/>
        <w:rPr>
          <w:rFonts w:ascii="Times New Roman" w:hAnsi="Times New Roman" w:cs="Times New Roman"/>
          <w:sz w:val="24"/>
          <w:szCs w:val="24"/>
        </w:rPr>
      </w:pPr>
      <w:r w:rsidRPr="003D6722">
        <w:rPr>
          <w:rFonts w:ascii="Times New Roman" w:hAnsi="Times New Roman" w:cs="Times New Roman"/>
          <w:sz w:val="24"/>
          <w:szCs w:val="24"/>
        </w:rPr>
        <w:t xml:space="preserve">2. Номера участников – по количеству участников </w:t>
      </w:r>
      <w:r w:rsidR="005B14E9">
        <w:rPr>
          <w:rFonts w:ascii="Times New Roman" w:hAnsi="Times New Roman" w:cs="Times New Roman"/>
          <w:sz w:val="24"/>
          <w:szCs w:val="24"/>
        </w:rPr>
        <w:t>практического испытания</w:t>
      </w:r>
      <w:r w:rsidRPr="003D6722">
        <w:rPr>
          <w:rFonts w:ascii="Times New Roman" w:hAnsi="Times New Roman" w:cs="Times New Roman"/>
          <w:sz w:val="24"/>
          <w:szCs w:val="24"/>
        </w:rPr>
        <w:t xml:space="preserve">. </w:t>
      </w:r>
    </w:p>
    <w:p w14:paraId="00EDFAE6" w14:textId="77777777" w:rsidR="00E66B44" w:rsidRPr="003D6722" w:rsidRDefault="00E66B44" w:rsidP="003438BC">
      <w:pPr>
        <w:spacing w:after="0" w:line="240" w:lineRule="auto"/>
        <w:ind w:left="-567" w:firstLine="567"/>
        <w:jc w:val="both"/>
        <w:rPr>
          <w:rFonts w:ascii="Times New Roman" w:hAnsi="Times New Roman" w:cs="Times New Roman"/>
          <w:sz w:val="24"/>
          <w:szCs w:val="24"/>
        </w:rPr>
      </w:pPr>
      <w:r w:rsidRPr="003D6722">
        <w:rPr>
          <w:rFonts w:ascii="Times New Roman" w:hAnsi="Times New Roman" w:cs="Times New Roman"/>
          <w:sz w:val="24"/>
          <w:szCs w:val="24"/>
        </w:rPr>
        <w:t>3. Контрольно-измерительные приспособления</w:t>
      </w:r>
    </w:p>
    <w:p w14:paraId="44BF0473" w14:textId="77777777" w:rsidR="00E66B44" w:rsidRPr="003D6722" w:rsidRDefault="00E66B44" w:rsidP="003438BC">
      <w:pPr>
        <w:pStyle w:val="a3"/>
        <w:spacing w:after="0" w:line="240" w:lineRule="auto"/>
        <w:ind w:left="-567" w:firstLine="567"/>
        <w:jc w:val="both"/>
        <w:rPr>
          <w:rFonts w:ascii="Times New Roman" w:hAnsi="Times New Roman" w:cs="Times New Roman"/>
          <w:sz w:val="24"/>
          <w:szCs w:val="24"/>
        </w:rPr>
      </w:pPr>
      <w:r w:rsidRPr="003D6722">
        <w:rPr>
          <w:rFonts w:ascii="Times New Roman" w:hAnsi="Times New Roman" w:cs="Times New Roman"/>
          <w:sz w:val="24"/>
          <w:szCs w:val="24"/>
        </w:rPr>
        <w:t>4. Вспомогательный инвентарь: звуковоспроизводящая и звукоусиливающая аппаратура; маркировочная лента для зоны испытаний; мебель на месте соревнований; канцелярские принадлежности.</w:t>
      </w:r>
    </w:p>
    <w:p w14:paraId="6F1A80C6" w14:textId="77777777" w:rsidR="00E66B44" w:rsidRPr="003D6722" w:rsidRDefault="00E66B44" w:rsidP="003438BC">
      <w:pPr>
        <w:spacing w:after="0" w:line="240" w:lineRule="auto"/>
        <w:ind w:left="-567" w:firstLine="567"/>
        <w:jc w:val="both"/>
        <w:rPr>
          <w:rFonts w:ascii="Times New Roman" w:hAnsi="Times New Roman" w:cs="Times New Roman"/>
          <w:sz w:val="24"/>
          <w:szCs w:val="24"/>
        </w:rPr>
      </w:pPr>
    </w:p>
    <w:p w14:paraId="7028502E" w14:textId="77777777" w:rsidR="009734CB" w:rsidRDefault="009734CB">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14:paraId="0C81FA61" w14:textId="5F44DEE8" w:rsidR="00056915" w:rsidRPr="003D6722" w:rsidRDefault="00056915" w:rsidP="001D76F7">
      <w:pPr>
        <w:autoSpaceDE w:val="0"/>
        <w:autoSpaceDN w:val="0"/>
        <w:adjustRightInd w:val="0"/>
        <w:spacing w:after="100" w:afterAutospacing="1" w:line="240" w:lineRule="auto"/>
        <w:ind w:firstLine="709"/>
        <w:jc w:val="both"/>
        <w:rPr>
          <w:rFonts w:ascii="Times New Roman" w:hAnsi="Times New Roman" w:cs="Times New Roman"/>
          <w:color w:val="000000" w:themeColor="text1"/>
          <w:sz w:val="24"/>
          <w:szCs w:val="24"/>
        </w:rPr>
      </w:pPr>
      <w:r w:rsidRPr="003D6722">
        <w:rPr>
          <w:rFonts w:ascii="Times New Roman" w:hAnsi="Times New Roman" w:cs="Times New Roman"/>
          <w:b/>
          <w:bCs/>
          <w:color w:val="000000" w:themeColor="text1"/>
          <w:sz w:val="24"/>
          <w:szCs w:val="24"/>
        </w:rPr>
        <w:lastRenderedPageBreak/>
        <w:t xml:space="preserve">Разбор заданий </w:t>
      </w:r>
      <w:r w:rsidRPr="003D6722">
        <w:rPr>
          <w:rFonts w:ascii="Times New Roman" w:hAnsi="Times New Roman" w:cs="Times New Roman"/>
          <w:color w:val="000000" w:themeColor="text1"/>
          <w:sz w:val="24"/>
          <w:szCs w:val="24"/>
        </w:rPr>
        <w:t>и проводится сразу после окончания муниципального этапа Олимпиады членами жюри.</w:t>
      </w:r>
      <w:r w:rsidR="001D76F7" w:rsidRPr="003D6722">
        <w:rPr>
          <w:rFonts w:ascii="Times New Roman" w:hAnsi="Times New Roman" w:cs="Times New Roman"/>
          <w:color w:val="000000" w:themeColor="text1"/>
          <w:sz w:val="24"/>
          <w:szCs w:val="24"/>
        </w:rPr>
        <w:t xml:space="preserve"> </w:t>
      </w:r>
      <w:r w:rsidRPr="003D6722">
        <w:rPr>
          <w:rFonts w:ascii="Times New Roman" w:hAnsi="Times New Roman" w:cs="Times New Roman"/>
          <w:color w:val="000000" w:themeColor="text1"/>
          <w:sz w:val="24"/>
          <w:szCs w:val="24"/>
        </w:rPr>
        <w:t xml:space="preserve">Основная цель разбора – объяснить участникам Олимпиады основные идеи решения каждого из предложенных заданий на турах, возможные способы выполнения заданий, а также продемонстрировать их применение на конкретном задании. В процессе разбора заданий участники олимпиады должны получить всю необходимую информацию по принципам оценки правильности сданных на проверку жюри ответов. </w:t>
      </w:r>
    </w:p>
    <w:p w14:paraId="716F0904" w14:textId="77777777" w:rsidR="00DC44EC" w:rsidRPr="003D6722" w:rsidRDefault="00DC44EC" w:rsidP="00DC44EC">
      <w:pPr>
        <w:spacing w:after="0" w:line="360" w:lineRule="auto"/>
        <w:jc w:val="center"/>
        <w:rPr>
          <w:rFonts w:ascii="Times New Roman" w:eastAsia="Times New Roman" w:hAnsi="Times New Roman" w:cs="Times New Roman"/>
          <w:b/>
          <w:bCs/>
          <w:sz w:val="24"/>
          <w:szCs w:val="24"/>
          <w:lang w:eastAsia="ru-RU"/>
        </w:rPr>
      </w:pPr>
      <w:r w:rsidRPr="003D6722">
        <w:rPr>
          <w:rFonts w:ascii="Times New Roman" w:eastAsia="Times New Roman" w:hAnsi="Times New Roman" w:cs="Times New Roman"/>
          <w:b/>
          <w:bCs/>
          <w:sz w:val="24"/>
          <w:szCs w:val="24"/>
          <w:lang w:eastAsia="ru-RU"/>
        </w:rPr>
        <w:t>Процедура оценивания выполненных заданий</w:t>
      </w:r>
    </w:p>
    <w:p w14:paraId="4BB9DDFB" w14:textId="77777777" w:rsidR="006D7833" w:rsidRPr="003D6722" w:rsidRDefault="006D7833" w:rsidP="006D7833">
      <w:pPr>
        <w:spacing w:after="0" w:line="240" w:lineRule="auto"/>
        <w:ind w:firstLine="720"/>
        <w:jc w:val="both"/>
        <w:rPr>
          <w:rFonts w:ascii="Times New Roman" w:eastAsia="Times New Roman" w:hAnsi="Times New Roman" w:cs="Times New Roman"/>
          <w:sz w:val="24"/>
          <w:szCs w:val="24"/>
          <w:lang w:eastAsia="ru-RU"/>
        </w:rPr>
      </w:pPr>
      <w:r w:rsidRPr="003D6722">
        <w:rPr>
          <w:rFonts w:ascii="Times New Roman" w:eastAsia="Times New Roman" w:hAnsi="Times New Roman" w:cs="Times New Roman"/>
          <w:sz w:val="24"/>
          <w:szCs w:val="24"/>
          <w:lang w:eastAsia="ru-RU"/>
        </w:rPr>
        <w:t>Максимальное количество баллов, которое может набрать участник по итогам теоретико-методического и трех практических испытаний – 100 баллов.</w:t>
      </w:r>
    </w:p>
    <w:p w14:paraId="3485C605" w14:textId="77777777" w:rsidR="006D7833" w:rsidRPr="003D6722" w:rsidRDefault="006D7833" w:rsidP="006D7833">
      <w:pPr>
        <w:spacing w:after="0" w:line="240" w:lineRule="auto"/>
        <w:ind w:firstLine="720"/>
        <w:jc w:val="both"/>
        <w:rPr>
          <w:rFonts w:ascii="Times New Roman" w:eastAsia="Times New Roman" w:hAnsi="Times New Roman" w:cs="Times New Roman"/>
          <w:sz w:val="24"/>
          <w:szCs w:val="24"/>
          <w:lang w:eastAsia="ru-RU"/>
        </w:rPr>
      </w:pPr>
    </w:p>
    <w:tbl>
      <w:tblPr>
        <w:tblStyle w:val="a4"/>
        <w:tblW w:w="0" w:type="auto"/>
        <w:tblInd w:w="0" w:type="dxa"/>
        <w:tblLook w:val="04A0" w:firstRow="1" w:lastRow="0" w:firstColumn="1" w:lastColumn="0" w:noHBand="0" w:noVBand="1"/>
      </w:tblPr>
      <w:tblGrid>
        <w:gridCol w:w="1936"/>
        <w:gridCol w:w="2759"/>
        <w:gridCol w:w="2801"/>
        <w:gridCol w:w="1848"/>
      </w:tblGrid>
      <w:tr w:rsidR="006D7833" w:rsidRPr="003D6722" w14:paraId="77CBCB1D" w14:textId="77777777" w:rsidTr="00EE2C22">
        <w:tc>
          <w:tcPr>
            <w:tcW w:w="1950" w:type="dxa"/>
            <w:vMerge w:val="restart"/>
            <w:tcBorders>
              <w:top w:val="single" w:sz="4" w:space="0" w:color="auto"/>
              <w:left w:val="single" w:sz="4" w:space="0" w:color="auto"/>
              <w:bottom w:val="single" w:sz="4" w:space="0" w:color="auto"/>
              <w:right w:val="single" w:sz="4" w:space="0" w:color="auto"/>
            </w:tcBorders>
            <w:hideMark/>
          </w:tcPr>
          <w:p w14:paraId="0B0A6D82" w14:textId="77777777" w:rsidR="006D7833" w:rsidRPr="003D6722" w:rsidRDefault="006D7833" w:rsidP="002F1AE3">
            <w:pPr>
              <w:jc w:val="center"/>
              <w:rPr>
                <w:rFonts w:ascii="Times New Roman" w:eastAsia="Times New Roman" w:hAnsi="Times New Roman" w:cs="Times New Roman"/>
                <w:b/>
                <w:sz w:val="24"/>
                <w:szCs w:val="24"/>
                <w:lang w:eastAsia="ru-RU"/>
              </w:rPr>
            </w:pPr>
            <w:r w:rsidRPr="003D6722">
              <w:rPr>
                <w:rFonts w:ascii="Times New Roman" w:eastAsia="Times New Roman" w:hAnsi="Times New Roman" w:cs="Times New Roman"/>
                <w:b/>
                <w:sz w:val="24"/>
                <w:szCs w:val="24"/>
                <w:lang w:eastAsia="ru-RU"/>
              </w:rPr>
              <w:t>Теоретико-методическое задание</w:t>
            </w:r>
          </w:p>
        </w:tc>
        <w:tc>
          <w:tcPr>
            <w:tcW w:w="5721" w:type="dxa"/>
            <w:gridSpan w:val="2"/>
            <w:tcBorders>
              <w:top w:val="single" w:sz="4" w:space="0" w:color="auto"/>
              <w:left w:val="single" w:sz="4" w:space="0" w:color="auto"/>
              <w:bottom w:val="single" w:sz="4" w:space="0" w:color="auto"/>
              <w:right w:val="single" w:sz="4" w:space="0" w:color="auto"/>
            </w:tcBorders>
            <w:hideMark/>
          </w:tcPr>
          <w:p w14:paraId="2A17D6D7" w14:textId="77777777" w:rsidR="006D7833" w:rsidRPr="003D6722" w:rsidRDefault="006D7833" w:rsidP="002F1AE3">
            <w:pPr>
              <w:jc w:val="center"/>
              <w:rPr>
                <w:rFonts w:ascii="Times New Roman" w:eastAsia="Times New Roman" w:hAnsi="Times New Roman" w:cs="Times New Roman"/>
                <w:b/>
                <w:sz w:val="24"/>
                <w:szCs w:val="24"/>
                <w:lang w:eastAsia="ru-RU"/>
              </w:rPr>
            </w:pPr>
            <w:r w:rsidRPr="003D6722">
              <w:rPr>
                <w:rFonts w:ascii="Times New Roman" w:eastAsia="Times New Roman" w:hAnsi="Times New Roman" w:cs="Times New Roman"/>
                <w:b/>
                <w:sz w:val="24"/>
                <w:szCs w:val="24"/>
                <w:lang w:eastAsia="ru-RU"/>
              </w:rPr>
              <w:t>Практические испытания</w:t>
            </w:r>
          </w:p>
        </w:tc>
        <w:tc>
          <w:tcPr>
            <w:tcW w:w="1899" w:type="dxa"/>
            <w:vMerge w:val="restart"/>
            <w:tcBorders>
              <w:top w:val="single" w:sz="4" w:space="0" w:color="auto"/>
              <w:left w:val="single" w:sz="4" w:space="0" w:color="auto"/>
              <w:bottom w:val="single" w:sz="4" w:space="0" w:color="auto"/>
              <w:right w:val="single" w:sz="4" w:space="0" w:color="auto"/>
            </w:tcBorders>
            <w:hideMark/>
          </w:tcPr>
          <w:p w14:paraId="6F99BBF0" w14:textId="77777777" w:rsidR="006D7833" w:rsidRPr="003D6722" w:rsidRDefault="006D7833" w:rsidP="002F1AE3">
            <w:pPr>
              <w:jc w:val="center"/>
              <w:rPr>
                <w:rFonts w:ascii="Times New Roman" w:eastAsia="Times New Roman" w:hAnsi="Times New Roman" w:cs="Times New Roman"/>
                <w:b/>
                <w:sz w:val="24"/>
                <w:szCs w:val="24"/>
                <w:lang w:eastAsia="ru-RU"/>
              </w:rPr>
            </w:pPr>
            <w:r w:rsidRPr="003D6722">
              <w:rPr>
                <w:rFonts w:ascii="Times New Roman" w:eastAsia="Times New Roman" w:hAnsi="Times New Roman" w:cs="Times New Roman"/>
                <w:b/>
                <w:sz w:val="24"/>
                <w:szCs w:val="24"/>
                <w:lang w:eastAsia="ru-RU"/>
              </w:rPr>
              <w:t>Общая сумма баллов</w:t>
            </w:r>
          </w:p>
        </w:tc>
      </w:tr>
      <w:tr w:rsidR="00EE2C22" w:rsidRPr="003D6722" w14:paraId="5F8CB310" w14:textId="77777777" w:rsidTr="00EE2C22">
        <w:tc>
          <w:tcPr>
            <w:tcW w:w="0" w:type="auto"/>
            <w:vMerge/>
            <w:tcBorders>
              <w:top w:val="single" w:sz="4" w:space="0" w:color="auto"/>
              <w:left w:val="single" w:sz="4" w:space="0" w:color="auto"/>
              <w:bottom w:val="single" w:sz="4" w:space="0" w:color="auto"/>
              <w:right w:val="single" w:sz="4" w:space="0" w:color="auto"/>
            </w:tcBorders>
            <w:vAlign w:val="center"/>
            <w:hideMark/>
          </w:tcPr>
          <w:p w14:paraId="603C0B26" w14:textId="77777777" w:rsidR="00EE2C22" w:rsidRPr="003D6722" w:rsidRDefault="00EE2C22" w:rsidP="002F1AE3">
            <w:pPr>
              <w:rPr>
                <w:rFonts w:ascii="Times New Roman" w:eastAsia="Times New Roman" w:hAnsi="Times New Roman" w:cs="Times New Roman"/>
                <w:b/>
                <w:sz w:val="24"/>
                <w:szCs w:val="24"/>
                <w:lang w:eastAsia="ru-RU"/>
              </w:rPr>
            </w:pPr>
          </w:p>
        </w:tc>
        <w:tc>
          <w:tcPr>
            <w:tcW w:w="2836" w:type="dxa"/>
            <w:tcBorders>
              <w:top w:val="single" w:sz="4" w:space="0" w:color="auto"/>
              <w:left w:val="single" w:sz="4" w:space="0" w:color="auto"/>
              <w:bottom w:val="single" w:sz="4" w:space="0" w:color="auto"/>
              <w:right w:val="single" w:sz="4" w:space="0" w:color="auto"/>
            </w:tcBorders>
            <w:hideMark/>
          </w:tcPr>
          <w:p w14:paraId="7A849521" w14:textId="77777777" w:rsidR="00EE2C22" w:rsidRPr="003D6722" w:rsidRDefault="00EE2C22" w:rsidP="002F1AE3">
            <w:pPr>
              <w:jc w:val="center"/>
              <w:rPr>
                <w:rFonts w:ascii="Times New Roman" w:eastAsia="Times New Roman" w:hAnsi="Times New Roman" w:cs="Times New Roman"/>
                <w:sz w:val="24"/>
                <w:szCs w:val="24"/>
                <w:lang w:eastAsia="ru-RU"/>
              </w:rPr>
            </w:pPr>
            <w:r w:rsidRPr="003D6722">
              <w:rPr>
                <w:rFonts w:ascii="Times New Roman" w:eastAsia="Times New Roman" w:hAnsi="Times New Roman" w:cs="Times New Roman"/>
                <w:sz w:val="24"/>
                <w:szCs w:val="24"/>
                <w:lang w:eastAsia="ru-RU"/>
              </w:rPr>
              <w:t>Испытание №1</w:t>
            </w:r>
          </w:p>
          <w:p w14:paraId="4B5A1B82" w14:textId="77777777" w:rsidR="00EE2C22" w:rsidRPr="003D6722" w:rsidRDefault="00EE2C22" w:rsidP="002F1AE3">
            <w:pPr>
              <w:jc w:val="center"/>
              <w:rPr>
                <w:rFonts w:ascii="Times New Roman" w:eastAsia="Times New Roman" w:hAnsi="Times New Roman" w:cs="Times New Roman"/>
                <w:sz w:val="24"/>
                <w:szCs w:val="24"/>
                <w:lang w:eastAsia="ru-RU"/>
              </w:rPr>
            </w:pPr>
            <w:r w:rsidRPr="003D6722">
              <w:rPr>
                <w:rFonts w:ascii="Times New Roman" w:eastAsia="Times New Roman" w:hAnsi="Times New Roman" w:cs="Times New Roman"/>
                <w:sz w:val="24"/>
                <w:szCs w:val="24"/>
                <w:lang w:eastAsia="ru-RU"/>
              </w:rPr>
              <w:t xml:space="preserve">Гимнастика </w:t>
            </w:r>
          </w:p>
        </w:tc>
        <w:tc>
          <w:tcPr>
            <w:tcW w:w="2885" w:type="dxa"/>
            <w:tcBorders>
              <w:top w:val="single" w:sz="4" w:space="0" w:color="auto"/>
              <w:left w:val="single" w:sz="4" w:space="0" w:color="auto"/>
              <w:bottom w:val="single" w:sz="4" w:space="0" w:color="auto"/>
              <w:right w:val="single" w:sz="4" w:space="0" w:color="auto"/>
            </w:tcBorders>
            <w:hideMark/>
          </w:tcPr>
          <w:p w14:paraId="5ADE2244" w14:textId="77777777" w:rsidR="00EE2C22" w:rsidRPr="003D6722" w:rsidRDefault="00EE2C22" w:rsidP="002F1AE3">
            <w:pPr>
              <w:jc w:val="center"/>
              <w:rPr>
                <w:rFonts w:ascii="Times New Roman" w:eastAsia="Times New Roman" w:hAnsi="Times New Roman" w:cs="Times New Roman"/>
                <w:sz w:val="24"/>
                <w:szCs w:val="24"/>
                <w:lang w:eastAsia="ru-RU"/>
              </w:rPr>
            </w:pPr>
            <w:r w:rsidRPr="003D6722">
              <w:rPr>
                <w:rFonts w:ascii="Times New Roman" w:eastAsia="Times New Roman" w:hAnsi="Times New Roman" w:cs="Times New Roman"/>
                <w:sz w:val="24"/>
                <w:szCs w:val="24"/>
                <w:lang w:eastAsia="ru-RU"/>
              </w:rPr>
              <w:t>Испытание №</w:t>
            </w:r>
            <w:r>
              <w:rPr>
                <w:rFonts w:ascii="Times New Roman" w:eastAsia="Times New Roman" w:hAnsi="Times New Roman" w:cs="Times New Roman"/>
                <w:sz w:val="24"/>
                <w:szCs w:val="24"/>
                <w:lang w:eastAsia="ru-RU"/>
              </w:rPr>
              <w:t>2</w:t>
            </w:r>
          </w:p>
          <w:p w14:paraId="16D574F4" w14:textId="77777777" w:rsidR="00EE2C22" w:rsidRPr="003D6722" w:rsidRDefault="00EE2C22" w:rsidP="002F1AE3">
            <w:pPr>
              <w:jc w:val="center"/>
              <w:rPr>
                <w:rFonts w:ascii="Times New Roman" w:eastAsia="Times New Roman" w:hAnsi="Times New Roman" w:cs="Times New Roman"/>
                <w:sz w:val="24"/>
                <w:szCs w:val="24"/>
                <w:lang w:eastAsia="ru-RU"/>
              </w:rPr>
            </w:pPr>
            <w:r w:rsidRPr="003D6722">
              <w:rPr>
                <w:rFonts w:ascii="Times New Roman" w:eastAsia="Times New Roman" w:hAnsi="Times New Roman" w:cs="Times New Roman"/>
                <w:sz w:val="24"/>
                <w:szCs w:val="24"/>
                <w:lang w:eastAsia="ru-RU"/>
              </w:rPr>
              <w:t>Легкая атлетика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F47DD9" w14:textId="77777777" w:rsidR="00EE2C22" w:rsidRPr="003D6722" w:rsidRDefault="00EE2C22" w:rsidP="002F1AE3">
            <w:pPr>
              <w:rPr>
                <w:rFonts w:ascii="Times New Roman" w:eastAsia="Times New Roman" w:hAnsi="Times New Roman" w:cs="Times New Roman"/>
                <w:b/>
                <w:sz w:val="24"/>
                <w:szCs w:val="24"/>
                <w:lang w:eastAsia="ru-RU"/>
              </w:rPr>
            </w:pPr>
          </w:p>
        </w:tc>
      </w:tr>
      <w:tr w:rsidR="00EE2C22" w:rsidRPr="003D6722" w14:paraId="52613FF8" w14:textId="77777777" w:rsidTr="00EE2C22">
        <w:tc>
          <w:tcPr>
            <w:tcW w:w="1950" w:type="dxa"/>
            <w:tcBorders>
              <w:top w:val="single" w:sz="4" w:space="0" w:color="auto"/>
              <w:left w:val="single" w:sz="4" w:space="0" w:color="auto"/>
              <w:bottom w:val="single" w:sz="4" w:space="0" w:color="auto"/>
              <w:right w:val="single" w:sz="4" w:space="0" w:color="auto"/>
            </w:tcBorders>
            <w:hideMark/>
          </w:tcPr>
          <w:p w14:paraId="33BE66B9" w14:textId="77777777" w:rsidR="00EE2C22" w:rsidRPr="003D6722" w:rsidRDefault="00EE2C22" w:rsidP="002F1AE3">
            <w:pPr>
              <w:jc w:val="center"/>
              <w:rPr>
                <w:rFonts w:ascii="Times New Roman" w:eastAsia="Times New Roman" w:hAnsi="Times New Roman" w:cs="Times New Roman"/>
                <w:b/>
                <w:sz w:val="24"/>
                <w:szCs w:val="24"/>
                <w:lang w:eastAsia="ru-RU"/>
              </w:rPr>
            </w:pPr>
            <w:r w:rsidRPr="003D6722">
              <w:rPr>
                <w:rFonts w:ascii="Times New Roman" w:eastAsia="Times New Roman" w:hAnsi="Times New Roman" w:cs="Times New Roman"/>
                <w:b/>
                <w:sz w:val="24"/>
                <w:szCs w:val="24"/>
                <w:lang w:eastAsia="ru-RU"/>
              </w:rPr>
              <w:t>40</w:t>
            </w:r>
          </w:p>
        </w:tc>
        <w:tc>
          <w:tcPr>
            <w:tcW w:w="2836" w:type="dxa"/>
            <w:tcBorders>
              <w:top w:val="single" w:sz="4" w:space="0" w:color="auto"/>
              <w:left w:val="single" w:sz="4" w:space="0" w:color="auto"/>
              <w:bottom w:val="single" w:sz="4" w:space="0" w:color="auto"/>
              <w:right w:val="single" w:sz="4" w:space="0" w:color="auto"/>
            </w:tcBorders>
            <w:hideMark/>
          </w:tcPr>
          <w:p w14:paraId="2A778EFD" w14:textId="77777777" w:rsidR="00EE2C22" w:rsidRPr="003D6722" w:rsidRDefault="00EE2C22" w:rsidP="002F1AE3">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r w:rsidRPr="003D6722">
              <w:rPr>
                <w:rFonts w:ascii="Times New Roman" w:eastAsia="Times New Roman" w:hAnsi="Times New Roman" w:cs="Times New Roman"/>
                <w:b/>
                <w:sz w:val="24"/>
                <w:szCs w:val="24"/>
                <w:lang w:eastAsia="ru-RU"/>
              </w:rPr>
              <w:t>0</w:t>
            </w:r>
          </w:p>
        </w:tc>
        <w:tc>
          <w:tcPr>
            <w:tcW w:w="2885" w:type="dxa"/>
            <w:tcBorders>
              <w:top w:val="single" w:sz="4" w:space="0" w:color="auto"/>
              <w:left w:val="single" w:sz="4" w:space="0" w:color="auto"/>
              <w:bottom w:val="single" w:sz="4" w:space="0" w:color="auto"/>
              <w:right w:val="single" w:sz="4" w:space="0" w:color="auto"/>
            </w:tcBorders>
          </w:tcPr>
          <w:p w14:paraId="47B55A33" w14:textId="77777777" w:rsidR="00EE2C22" w:rsidRPr="003D6722" w:rsidRDefault="00EE2C22" w:rsidP="002F1AE3">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30</w:t>
            </w:r>
          </w:p>
        </w:tc>
        <w:tc>
          <w:tcPr>
            <w:tcW w:w="1899" w:type="dxa"/>
            <w:tcBorders>
              <w:top w:val="single" w:sz="4" w:space="0" w:color="auto"/>
              <w:left w:val="single" w:sz="4" w:space="0" w:color="auto"/>
              <w:bottom w:val="single" w:sz="4" w:space="0" w:color="auto"/>
              <w:right w:val="single" w:sz="4" w:space="0" w:color="auto"/>
            </w:tcBorders>
            <w:hideMark/>
          </w:tcPr>
          <w:p w14:paraId="13522BA6" w14:textId="77777777" w:rsidR="00EE2C22" w:rsidRPr="003D6722" w:rsidRDefault="00EE2C22" w:rsidP="002F1AE3">
            <w:pPr>
              <w:jc w:val="center"/>
              <w:rPr>
                <w:rFonts w:ascii="Times New Roman" w:eastAsia="Times New Roman" w:hAnsi="Times New Roman" w:cs="Times New Roman"/>
                <w:b/>
                <w:sz w:val="24"/>
                <w:szCs w:val="24"/>
                <w:lang w:eastAsia="ru-RU"/>
              </w:rPr>
            </w:pPr>
            <w:r w:rsidRPr="003D6722">
              <w:rPr>
                <w:rFonts w:ascii="Times New Roman" w:eastAsia="Times New Roman" w:hAnsi="Times New Roman" w:cs="Times New Roman"/>
                <w:b/>
                <w:sz w:val="24"/>
                <w:szCs w:val="24"/>
                <w:lang w:eastAsia="ru-RU"/>
              </w:rPr>
              <w:t>100</w:t>
            </w:r>
          </w:p>
        </w:tc>
      </w:tr>
    </w:tbl>
    <w:p w14:paraId="77DFDD90" w14:textId="77777777" w:rsidR="006D7833" w:rsidRPr="003D6722" w:rsidRDefault="006D7833" w:rsidP="006D7833">
      <w:pPr>
        <w:spacing w:after="0" w:line="240" w:lineRule="auto"/>
        <w:ind w:firstLine="720"/>
        <w:jc w:val="both"/>
        <w:rPr>
          <w:rFonts w:ascii="Times New Roman" w:eastAsia="Times New Roman" w:hAnsi="Times New Roman" w:cs="Times New Roman"/>
          <w:sz w:val="24"/>
          <w:szCs w:val="24"/>
          <w:lang w:eastAsia="ru-RU"/>
        </w:rPr>
      </w:pPr>
    </w:p>
    <w:p w14:paraId="6243E0A9" w14:textId="77777777" w:rsidR="006D7833" w:rsidRPr="003D6722" w:rsidRDefault="006D7833" w:rsidP="006D7833">
      <w:pPr>
        <w:autoSpaceDE w:val="0"/>
        <w:autoSpaceDN w:val="0"/>
        <w:adjustRightInd w:val="0"/>
        <w:spacing w:after="100" w:afterAutospacing="1" w:line="240" w:lineRule="auto"/>
        <w:ind w:firstLine="709"/>
        <w:jc w:val="both"/>
        <w:rPr>
          <w:rFonts w:ascii="Times New Roman" w:hAnsi="Times New Roman" w:cs="Times New Roman"/>
          <w:sz w:val="24"/>
          <w:szCs w:val="24"/>
        </w:rPr>
      </w:pPr>
      <w:r w:rsidRPr="003D6722">
        <w:rPr>
          <w:rFonts w:ascii="Times New Roman" w:hAnsi="Times New Roman" w:cs="Times New Roman"/>
          <w:sz w:val="24"/>
          <w:szCs w:val="24"/>
        </w:rPr>
        <w:t xml:space="preserve">Оценка ответов участников Олимпиады по теоретико-методическому заданию определяется по сумме баллов, полученных за каждый верный ответ в тесте. Правильное решение задания в </w:t>
      </w:r>
      <w:r w:rsidRPr="003D6722">
        <w:rPr>
          <w:rFonts w:ascii="Times New Roman" w:hAnsi="Times New Roman" w:cs="Times New Roman"/>
          <w:b/>
          <w:sz w:val="24"/>
          <w:szCs w:val="24"/>
        </w:rPr>
        <w:t>закрытой форме</w:t>
      </w:r>
      <w:r w:rsidRPr="003D6722">
        <w:rPr>
          <w:rFonts w:ascii="Times New Roman" w:hAnsi="Times New Roman" w:cs="Times New Roman"/>
          <w:sz w:val="24"/>
          <w:szCs w:val="24"/>
        </w:rPr>
        <w:t xml:space="preserve"> с выбором одного правильного ответа оценивается в </w:t>
      </w:r>
      <w:r w:rsidRPr="003D6722">
        <w:rPr>
          <w:rFonts w:ascii="Times New Roman" w:hAnsi="Times New Roman" w:cs="Times New Roman"/>
          <w:b/>
          <w:sz w:val="24"/>
          <w:szCs w:val="24"/>
        </w:rPr>
        <w:t>1 балл</w:t>
      </w:r>
      <w:r w:rsidRPr="003D6722">
        <w:rPr>
          <w:rFonts w:ascii="Times New Roman" w:hAnsi="Times New Roman" w:cs="Times New Roman"/>
          <w:sz w:val="24"/>
          <w:szCs w:val="24"/>
        </w:rPr>
        <w:t xml:space="preserve">, неправильное – 0 баллов. Правильное решение задания в </w:t>
      </w:r>
      <w:r w:rsidRPr="003D6722">
        <w:rPr>
          <w:rFonts w:ascii="Times New Roman" w:hAnsi="Times New Roman" w:cs="Times New Roman"/>
          <w:b/>
          <w:sz w:val="24"/>
          <w:szCs w:val="24"/>
        </w:rPr>
        <w:t>открытой форме</w:t>
      </w:r>
      <w:r w:rsidRPr="003D6722">
        <w:rPr>
          <w:rFonts w:ascii="Times New Roman" w:hAnsi="Times New Roman" w:cs="Times New Roman"/>
          <w:sz w:val="24"/>
          <w:szCs w:val="24"/>
        </w:rPr>
        <w:t xml:space="preserve"> оценивается в </w:t>
      </w:r>
      <w:r w:rsidRPr="003D6722">
        <w:rPr>
          <w:rFonts w:ascii="Times New Roman" w:hAnsi="Times New Roman" w:cs="Times New Roman"/>
          <w:b/>
          <w:sz w:val="24"/>
          <w:szCs w:val="24"/>
        </w:rPr>
        <w:t>1 балла</w:t>
      </w:r>
      <w:r w:rsidRPr="003D6722">
        <w:rPr>
          <w:rFonts w:ascii="Times New Roman" w:hAnsi="Times New Roman" w:cs="Times New Roman"/>
          <w:sz w:val="24"/>
          <w:szCs w:val="24"/>
        </w:rPr>
        <w:t xml:space="preserve">, неправильный - 0 баллов. В заданиях </w:t>
      </w:r>
      <w:r w:rsidRPr="003D6722">
        <w:rPr>
          <w:rFonts w:ascii="Times New Roman" w:hAnsi="Times New Roman" w:cs="Times New Roman"/>
          <w:b/>
          <w:sz w:val="24"/>
          <w:szCs w:val="24"/>
        </w:rPr>
        <w:t>на соответствие</w:t>
      </w:r>
      <w:r w:rsidRPr="003D6722">
        <w:rPr>
          <w:rFonts w:ascii="Times New Roman" w:hAnsi="Times New Roman" w:cs="Times New Roman"/>
          <w:sz w:val="24"/>
          <w:szCs w:val="24"/>
        </w:rPr>
        <w:t xml:space="preserve"> каждый правильный ответ оценивается в </w:t>
      </w:r>
      <w:r w:rsidRPr="003D6722">
        <w:rPr>
          <w:rFonts w:ascii="Times New Roman" w:hAnsi="Times New Roman" w:cs="Times New Roman"/>
          <w:b/>
          <w:sz w:val="24"/>
          <w:szCs w:val="24"/>
        </w:rPr>
        <w:t>1 балл</w:t>
      </w:r>
      <w:r w:rsidRPr="003D6722">
        <w:rPr>
          <w:rFonts w:ascii="Times New Roman" w:hAnsi="Times New Roman" w:cs="Times New Roman"/>
          <w:sz w:val="24"/>
          <w:szCs w:val="24"/>
        </w:rPr>
        <w:t xml:space="preserve">, а каждый неправильный - 0 баллов. Правильное решение задания </w:t>
      </w:r>
      <w:r w:rsidRPr="003D6722">
        <w:rPr>
          <w:rFonts w:ascii="Times New Roman" w:hAnsi="Times New Roman" w:cs="Times New Roman"/>
          <w:b/>
          <w:sz w:val="24"/>
          <w:szCs w:val="24"/>
        </w:rPr>
        <w:t>процессуального или алгоритмического толка</w:t>
      </w:r>
      <w:r w:rsidRPr="003D6722">
        <w:rPr>
          <w:rFonts w:ascii="Times New Roman" w:hAnsi="Times New Roman" w:cs="Times New Roman"/>
          <w:sz w:val="24"/>
          <w:szCs w:val="24"/>
        </w:rPr>
        <w:t xml:space="preserve"> оценивается в </w:t>
      </w:r>
      <w:r w:rsidRPr="003D6722">
        <w:rPr>
          <w:rFonts w:ascii="Times New Roman" w:hAnsi="Times New Roman" w:cs="Times New Roman"/>
          <w:b/>
          <w:sz w:val="24"/>
          <w:szCs w:val="24"/>
        </w:rPr>
        <w:t>3 балла</w:t>
      </w:r>
      <w:r w:rsidRPr="003D6722">
        <w:rPr>
          <w:rFonts w:ascii="Times New Roman" w:hAnsi="Times New Roman" w:cs="Times New Roman"/>
          <w:sz w:val="24"/>
          <w:szCs w:val="24"/>
        </w:rPr>
        <w:t xml:space="preserve">, неправильное решение - 0 баллов. В заданиях, </w:t>
      </w:r>
      <w:r w:rsidRPr="003D6722">
        <w:rPr>
          <w:rFonts w:ascii="Times New Roman" w:hAnsi="Times New Roman" w:cs="Times New Roman"/>
          <w:b/>
          <w:sz w:val="24"/>
          <w:szCs w:val="24"/>
        </w:rPr>
        <w:t>связанных с перечислениями</w:t>
      </w:r>
      <w:r w:rsidRPr="003D6722">
        <w:rPr>
          <w:rFonts w:ascii="Times New Roman" w:hAnsi="Times New Roman" w:cs="Times New Roman"/>
          <w:sz w:val="24"/>
          <w:szCs w:val="24"/>
        </w:rPr>
        <w:t xml:space="preserve"> или описаниями, каждая верная позиция оценивается в </w:t>
      </w:r>
      <w:r w:rsidRPr="003D6722">
        <w:rPr>
          <w:rFonts w:ascii="Times New Roman" w:hAnsi="Times New Roman" w:cs="Times New Roman"/>
          <w:b/>
          <w:sz w:val="24"/>
          <w:szCs w:val="24"/>
        </w:rPr>
        <w:t>0,5 балла</w:t>
      </w:r>
      <w:r w:rsidRPr="003D6722">
        <w:rPr>
          <w:rFonts w:ascii="Times New Roman" w:hAnsi="Times New Roman" w:cs="Times New Roman"/>
          <w:sz w:val="24"/>
          <w:szCs w:val="24"/>
        </w:rPr>
        <w:t xml:space="preserve"> (квалифицированная оценка). </w:t>
      </w:r>
    </w:p>
    <w:p w14:paraId="610E9D44" w14:textId="77777777" w:rsidR="006D7833" w:rsidRPr="003D6722" w:rsidRDefault="006D7833" w:rsidP="006D7833">
      <w:pPr>
        <w:autoSpaceDE w:val="0"/>
        <w:autoSpaceDN w:val="0"/>
        <w:adjustRightInd w:val="0"/>
        <w:spacing w:after="100" w:afterAutospacing="1" w:line="240" w:lineRule="auto"/>
        <w:ind w:firstLine="709"/>
        <w:jc w:val="both"/>
        <w:rPr>
          <w:rFonts w:ascii="Times New Roman" w:hAnsi="Times New Roman" w:cs="Times New Roman"/>
          <w:b/>
          <w:sz w:val="24"/>
          <w:szCs w:val="24"/>
        </w:rPr>
      </w:pPr>
      <w:r w:rsidRPr="003D6722">
        <w:rPr>
          <w:rFonts w:ascii="Times New Roman" w:hAnsi="Times New Roman" w:cs="Times New Roman"/>
          <w:sz w:val="24"/>
          <w:szCs w:val="24"/>
        </w:rPr>
        <w:t xml:space="preserve">В совокупности теоретико-методическое задание оценивается </w:t>
      </w:r>
      <w:r w:rsidRPr="003D6722">
        <w:rPr>
          <w:rFonts w:ascii="Times New Roman" w:hAnsi="Times New Roman" w:cs="Times New Roman"/>
          <w:b/>
          <w:sz w:val="24"/>
          <w:szCs w:val="24"/>
        </w:rPr>
        <w:t>в 40 баллов.</w:t>
      </w:r>
    </w:p>
    <w:p w14:paraId="08B42CCC" w14:textId="77777777" w:rsidR="006D7833" w:rsidRPr="003D6722" w:rsidRDefault="006D7833" w:rsidP="006D7833">
      <w:pPr>
        <w:autoSpaceDE w:val="0"/>
        <w:autoSpaceDN w:val="0"/>
        <w:adjustRightInd w:val="0"/>
        <w:spacing w:after="100" w:afterAutospacing="1" w:line="240" w:lineRule="auto"/>
        <w:ind w:firstLine="709"/>
        <w:jc w:val="both"/>
        <w:rPr>
          <w:rFonts w:ascii="Times New Roman" w:hAnsi="Times New Roman" w:cs="Times New Roman"/>
          <w:b/>
          <w:sz w:val="24"/>
          <w:szCs w:val="24"/>
        </w:rPr>
      </w:pPr>
      <w:r w:rsidRPr="003D6722">
        <w:rPr>
          <w:rFonts w:ascii="Times New Roman" w:hAnsi="Times New Roman" w:cs="Times New Roman"/>
          <w:sz w:val="24"/>
          <w:szCs w:val="24"/>
        </w:rPr>
        <w:t xml:space="preserve">«Зачетные» баллы </w:t>
      </w:r>
      <w:r w:rsidRPr="003D6722">
        <w:rPr>
          <w:rFonts w:ascii="Times New Roman" w:hAnsi="Times New Roman" w:cs="Times New Roman"/>
          <w:b/>
          <w:bCs/>
          <w:sz w:val="24"/>
          <w:szCs w:val="24"/>
        </w:rPr>
        <w:t>по теоретико-методическому заданию</w:t>
      </w:r>
      <w:r w:rsidRPr="003D6722">
        <w:rPr>
          <w:rFonts w:ascii="Times New Roman" w:hAnsi="Times New Roman" w:cs="Times New Roman"/>
          <w:sz w:val="24"/>
          <w:szCs w:val="24"/>
        </w:rPr>
        <w:t>, рассчитывается по формуле (1):</w:t>
      </w:r>
    </w:p>
    <w:p w14:paraId="03274197" w14:textId="77777777" w:rsidR="006D7833" w:rsidRPr="003D6722" w:rsidRDefault="006D7833" w:rsidP="006D7833">
      <w:pPr>
        <w:autoSpaceDE w:val="0"/>
        <w:autoSpaceDN w:val="0"/>
        <w:adjustRightInd w:val="0"/>
        <w:spacing w:after="0" w:line="240" w:lineRule="auto"/>
        <w:jc w:val="center"/>
        <w:rPr>
          <w:rFonts w:ascii="Times New Roman" w:hAnsi="Times New Roman" w:cs="Times New Roman"/>
          <w:b/>
          <w:sz w:val="24"/>
          <w:szCs w:val="24"/>
        </w:rPr>
      </w:pPr>
      <w:proofErr w:type="spellStart"/>
      <w:r w:rsidRPr="003D6722">
        <w:rPr>
          <w:rFonts w:ascii="Times New Roman" w:hAnsi="Times New Roman" w:cs="Times New Roman"/>
          <w:b/>
          <w:sz w:val="24"/>
          <w:szCs w:val="24"/>
        </w:rPr>
        <w:t>Хi</w:t>
      </w:r>
      <w:proofErr w:type="spellEnd"/>
      <w:r w:rsidRPr="003D6722">
        <w:rPr>
          <w:rFonts w:ascii="Times New Roman" w:hAnsi="Times New Roman" w:cs="Times New Roman"/>
          <w:b/>
          <w:sz w:val="24"/>
          <w:szCs w:val="24"/>
        </w:rPr>
        <w:t xml:space="preserve"> = К * Ni/</w:t>
      </w:r>
      <w:proofErr w:type="gramStart"/>
      <w:r w:rsidRPr="003D6722">
        <w:rPr>
          <w:rFonts w:ascii="Times New Roman" w:hAnsi="Times New Roman" w:cs="Times New Roman"/>
          <w:b/>
          <w:sz w:val="24"/>
          <w:szCs w:val="24"/>
        </w:rPr>
        <w:t xml:space="preserve">М  </w:t>
      </w:r>
      <w:r w:rsidRPr="003D6722">
        <w:rPr>
          <w:rFonts w:ascii="Times New Roman" w:hAnsi="Times New Roman" w:cs="Times New Roman"/>
          <w:sz w:val="24"/>
          <w:szCs w:val="24"/>
        </w:rPr>
        <w:t>(</w:t>
      </w:r>
      <w:proofErr w:type="gramEnd"/>
      <w:r w:rsidRPr="003D6722">
        <w:rPr>
          <w:rFonts w:ascii="Times New Roman" w:hAnsi="Times New Roman" w:cs="Times New Roman"/>
          <w:sz w:val="24"/>
          <w:szCs w:val="24"/>
        </w:rPr>
        <w:t>1), где</w:t>
      </w:r>
    </w:p>
    <w:p w14:paraId="140BE92B" w14:textId="77777777" w:rsidR="006D7833" w:rsidRPr="003D6722" w:rsidRDefault="006D7833" w:rsidP="006D7833">
      <w:pPr>
        <w:autoSpaceDE w:val="0"/>
        <w:autoSpaceDN w:val="0"/>
        <w:adjustRightInd w:val="0"/>
        <w:spacing w:after="0" w:line="240" w:lineRule="auto"/>
        <w:rPr>
          <w:rFonts w:ascii="Times New Roman" w:hAnsi="Times New Roman" w:cs="Times New Roman"/>
          <w:sz w:val="24"/>
          <w:szCs w:val="24"/>
        </w:rPr>
      </w:pPr>
    </w:p>
    <w:p w14:paraId="27FCC9A7" w14:textId="77777777" w:rsidR="006D7833" w:rsidRPr="003D6722" w:rsidRDefault="006D7833" w:rsidP="006D7833">
      <w:pPr>
        <w:autoSpaceDE w:val="0"/>
        <w:autoSpaceDN w:val="0"/>
        <w:adjustRightInd w:val="0"/>
        <w:spacing w:after="0" w:line="240" w:lineRule="auto"/>
        <w:rPr>
          <w:rFonts w:ascii="Times New Roman" w:hAnsi="Times New Roman" w:cs="Times New Roman"/>
          <w:sz w:val="24"/>
          <w:szCs w:val="24"/>
        </w:rPr>
      </w:pPr>
      <w:proofErr w:type="spellStart"/>
      <w:r w:rsidRPr="003D6722">
        <w:rPr>
          <w:rFonts w:ascii="Times New Roman" w:hAnsi="Times New Roman" w:cs="Times New Roman"/>
          <w:sz w:val="24"/>
          <w:szCs w:val="24"/>
        </w:rPr>
        <w:t>Хi</w:t>
      </w:r>
      <w:proofErr w:type="spellEnd"/>
      <w:r w:rsidRPr="003D6722">
        <w:rPr>
          <w:rFonts w:ascii="Times New Roman" w:hAnsi="Times New Roman" w:cs="Times New Roman"/>
          <w:sz w:val="24"/>
          <w:szCs w:val="24"/>
        </w:rPr>
        <w:t xml:space="preserve"> – «зачетный» балл i – го участника;</w:t>
      </w:r>
    </w:p>
    <w:p w14:paraId="27D0CA89" w14:textId="77777777" w:rsidR="006D7833" w:rsidRPr="003D6722" w:rsidRDefault="006D7833" w:rsidP="006D7833">
      <w:pPr>
        <w:autoSpaceDE w:val="0"/>
        <w:autoSpaceDN w:val="0"/>
        <w:adjustRightInd w:val="0"/>
        <w:spacing w:after="0" w:line="240" w:lineRule="auto"/>
        <w:rPr>
          <w:rFonts w:ascii="Times New Roman" w:hAnsi="Times New Roman" w:cs="Times New Roman"/>
          <w:sz w:val="24"/>
          <w:szCs w:val="24"/>
        </w:rPr>
      </w:pPr>
      <w:r w:rsidRPr="003D6722">
        <w:rPr>
          <w:rFonts w:ascii="Times New Roman" w:hAnsi="Times New Roman" w:cs="Times New Roman"/>
          <w:sz w:val="24"/>
          <w:szCs w:val="24"/>
        </w:rPr>
        <w:t>К – максимально возможный «зачетный» балл в конкретном задании (по регламенту);</w:t>
      </w:r>
    </w:p>
    <w:p w14:paraId="0FF6AC75" w14:textId="77777777" w:rsidR="006D7833" w:rsidRPr="003D6722" w:rsidRDefault="006D7833" w:rsidP="006D7833">
      <w:pPr>
        <w:autoSpaceDE w:val="0"/>
        <w:autoSpaceDN w:val="0"/>
        <w:adjustRightInd w:val="0"/>
        <w:spacing w:after="0" w:line="240" w:lineRule="auto"/>
        <w:rPr>
          <w:rFonts w:ascii="Times New Roman" w:hAnsi="Times New Roman" w:cs="Times New Roman"/>
          <w:sz w:val="24"/>
          <w:szCs w:val="24"/>
        </w:rPr>
      </w:pPr>
      <w:r w:rsidRPr="003D6722">
        <w:rPr>
          <w:rFonts w:ascii="Times New Roman" w:hAnsi="Times New Roman" w:cs="Times New Roman"/>
          <w:sz w:val="24"/>
          <w:szCs w:val="24"/>
        </w:rPr>
        <w:t>Ni – результат i участника в конкретном задании;</w:t>
      </w:r>
    </w:p>
    <w:p w14:paraId="0542D14F" w14:textId="77777777" w:rsidR="006D7833" w:rsidRPr="003D6722" w:rsidRDefault="006D7833" w:rsidP="006D7833">
      <w:pPr>
        <w:autoSpaceDE w:val="0"/>
        <w:autoSpaceDN w:val="0"/>
        <w:adjustRightInd w:val="0"/>
        <w:spacing w:after="0" w:line="240" w:lineRule="auto"/>
        <w:rPr>
          <w:rFonts w:ascii="Times New Roman" w:hAnsi="Times New Roman" w:cs="Times New Roman"/>
          <w:sz w:val="24"/>
          <w:szCs w:val="24"/>
        </w:rPr>
      </w:pPr>
      <w:r w:rsidRPr="003D6722">
        <w:rPr>
          <w:rFonts w:ascii="Times New Roman" w:hAnsi="Times New Roman" w:cs="Times New Roman"/>
          <w:sz w:val="24"/>
          <w:szCs w:val="24"/>
        </w:rPr>
        <w:t>М – максимально возможный.</w:t>
      </w:r>
    </w:p>
    <w:p w14:paraId="6F647E24" w14:textId="77777777" w:rsidR="006D7833" w:rsidRPr="003D6722" w:rsidRDefault="006D7833" w:rsidP="006D7833">
      <w:pPr>
        <w:spacing w:after="0" w:line="240" w:lineRule="auto"/>
        <w:ind w:firstLine="720"/>
        <w:jc w:val="both"/>
        <w:rPr>
          <w:rFonts w:ascii="Times New Roman" w:eastAsia="Times New Roman" w:hAnsi="Times New Roman" w:cs="Times New Roman"/>
          <w:sz w:val="24"/>
          <w:szCs w:val="24"/>
          <w:lang w:eastAsia="ru-RU"/>
        </w:rPr>
      </w:pPr>
    </w:p>
    <w:p w14:paraId="7D481EFD" w14:textId="77777777" w:rsidR="006D7833" w:rsidRPr="003D6722" w:rsidRDefault="006D7833" w:rsidP="006D7833">
      <w:pPr>
        <w:spacing w:after="0" w:line="240" w:lineRule="auto"/>
        <w:ind w:firstLine="720"/>
        <w:jc w:val="both"/>
        <w:rPr>
          <w:rFonts w:ascii="Times New Roman" w:eastAsia="Times New Roman" w:hAnsi="Times New Roman" w:cs="Times New Roman"/>
          <w:sz w:val="24"/>
          <w:szCs w:val="24"/>
          <w:lang w:eastAsia="ru-RU"/>
        </w:rPr>
      </w:pPr>
      <w:r w:rsidRPr="003D6722">
        <w:rPr>
          <w:rFonts w:ascii="Times New Roman" w:eastAsia="Times New Roman" w:hAnsi="Times New Roman" w:cs="Times New Roman"/>
          <w:sz w:val="24"/>
          <w:szCs w:val="24"/>
          <w:lang w:eastAsia="ru-RU"/>
        </w:rPr>
        <w:t xml:space="preserve"> «Зачетный» балл </w:t>
      </w:r>
      <w:r w:rsidRPr="003D6722">
        <w:rPr>
          <w:rFonts w:ascii="Times New Roman" w:eastAsia="Times New Roman" w:hAnsi="Times New Roman" w:cs="Times New Roman"/>
          <w:b/>
          <w:sz w:val="24"/>
          <w:szCs w:val="24"/>
          <w:lang w:eastAsia="ru-RU"/>
        </w:rPr>
        <w:t>по гимнастике</w:t>
      </w:r>
      <w:r w:rsidRPr="003D6722">
        <w:rPr>
          <w:rFonts w:ascii="Times New Roman" w:eastAsia="Times New Roman" w:hAnsi="Times New Roman" w:cs="Times New Roman"/>
          <w:sz w:val="24"/>
          <w:szCs w:val="24"/>
          <w:lang w:eastAsia="ru-RU"/>
        </w:rPr>
        <w:t xml:space="preserve">, </w:t>
      </w:r>
      <w:r w:rsidRPr="003D6722">
        <w:rPr>
          <w:rFonts w:ascii="Times New Roman" w:eastAsia="Times New Roman" w:hAnsi="Times New Roman" w:cs="Times New Roman"/>
          <w:b/>
          <w:sz w:val="24"/>
          <w:szCs w:val="24"/>
          <w:lang w:eastAsia="ru-RU"/>
        </w:rPr>
        <w:t>легкой атлетике</w:t>
      </w:r>
      <w:r w:rsidRPr="003D6722">
        <w:rPr>
          <w:rFonts w:ascii="Times New Roman" w:eastAsia="Times New Roman" w:hAnsi="Times New Roman" w:cs="Times New Roman"/>
          <w:sz w:val="24"/>
          <w:szCs w:val="24"/>
          <w:lang w:eastAsia="ru-RU"/>
        </w:rPr>
        <w:t xml:space="preserve"> (</w:t>
      </w:r>
      <w:r w:rsidRPr="003D6722">
        <w:rPr>
          <w:rFonts w:ascii="Times New Roman" w:hAnsi="Times New Roman" w:cs="Times New Roman"/>
          <w:b/>
          <w:sz w:val="24"/>
          <w:szCs w:val="24"/>
        </w:rPr>
        <w:t xml:space="preserve">при выборе упражнения –прыжок в длину с места) </w:t>
      </w:r>
      <w:r w:rsidRPr="003D6722">
        <w:rPr>
          <w:rFonts w:ascii="Times New Roman" w:eastAsia="Times New Roman" w:hAnsi="Times New Roman" w:cs="Times New Roman"/>
          <w:sz w:val="24"/>
          <w:szCs w:val="24"/>
          <w:lang w:eastAsia="ru-RU"/>
        </w:rPr>
        <w:t>рассчитывается по формуле (2):</w:t>
      </w:r>
    </w:p>
    <w:p w14:paraId="52D9D01D" w14:textId="77777777" w:rsidR="006D7833" w:rsidRPr="003D6722" w:rsidRDefault="006D7833" w:rsidP="006D7833">
      <w:pPr>
        <w:spacing w:after="0" w:line="240" w:lineRule="auto"/>
        <w:ind w:firstLine="720"/>
        <w:jc w:val="both"/>
        <w:rPr>
          <w:rFonts w:ascii="Times New Roman" w:eastAsia="Times New Roman" w:hAnsi="Times New Roman" w:cs="Times New Roman"/>
          <w:sz w:val="24"/>
          <w:szCs w:val="24"/>
          <w:lang w:eastAsia="ru-RU"/>
        </w:rPr>
      </w:pPr>
      <w:r w:rsidRPr="003D6722">
        <w:rPr>
          <w:rFonts w:ascii="Times New Roman" w:eastAsia="Times New Roman" w:hAnsi="Times New Roman" w:cs="Times New Roman"/>
          <w:sz w:val="24"/>
          <w:szCs w:val="24"/>
          <w:lang w:eastAsia="ru-RU"/>
        </w:rPr>
        <w:t xml:space="preserve"> </w:t>
      </w:r>
    </w:p>
    <w:p w14:paraId="0911BA49" w14:textId="77777777" w:rsidR="006D7833" w:rsidRPr="003D6722" w:rsidRDefault="006D7833" w:rsidP="006D7833">
      <w:pPr>
        <w:autoSpaceDE w:val="0"/>
        <w:autoSpaceDN w:val="0"/>
        <w:adjustRightInd w:val="0"/>
        <w:spacing w:after="0" w:line="240" w:lineRule="auto"/>
        <w:jc w:val="center"/>
        <w:rPr>
          <w:rFonts w:ascii="Times New Roman" w:hAnsi="Times New Roman" w:cs="Times New Roman"/>
          <w:b/>
          <w:sz w:val="24"/>
          <w:szCs w:val="24"/>
        </w:rPr>
      </w:pPr>
      <w:proofErr w:type="spellStart"/>
      <w:r w:rsidRPr="003D6722">
        <w:rPr>
          <w:rFonts w:ascii="Times New Roman" w:hAnsi="Times New Roman" w:cs="Times New Roman"/>
          <w:b/>
          <w:sz w:val="24"/>
          <w:szCs w:val="24"/>
        </w:rPr>
        <w:t>Хi</w:t>
      </w:r>
      <w:proofErr w:type="spellEnd"/>
      <w:r w:rsidRPr="003D6722">
        <w:rPr>
          <w:rFonts w:ascii="Times New Roman" w:hAnsi="Times New Roman" w:cs="Times New Roman"/>
          <w:b/>
          <w:sz w:val="24"/>
          <w:szCs w:val="24"/>
        </w:rPr>
        <w:t xml:space="preserve"> = К * Ni/</w:t>
      </w:r>
      <w:proofErr w:type="gramStart"/>
      <w:r w:rsidRPr="003D6722">
        <w:rPr>
          <w:rFonts w:ascii="Times New Roman" w:hAnsi="Times New Roman" w:cs="Times New Roman"/>
          <w:b/>
          <w:sz w:val="24"/>
          <w:szCs w:val="24"/>
        </w:rPr>
        <w:t xml:space="preserve">М  </w:t>
      </w:r>
      <w:r w:rsidRPr="003D6722">
        <w:rPr>
          <w:rFonts w:ascii="Times New Roman" w:hAnsi="Times New Roman" w:cs="Times New Roman"/>
          <w:sz w:val="24"/>
          <w:szCs w:val="24"/>
        </w:rPr>
        <w:t>(</w:t>
      </w:r>
      <w:proofErr w:type="gramEnd"/>
      <w:r w:rsidRPr="003D6722">
        <w:rPr>
          <w:rFonts w:ascii="Times New Roman" w:hAnsi="Times New Roman" w:cs="Times New Roman"/>
          <w:sz w:val="24"/>
          <w:szCs w:val="24"/>
        </w:rPr>
        <w:t>2), где</w:t>
      </w:r>
    </w:p>
    <w:p w14:paraId="08243C85" w14:textId="77777777" w:rsidR="006D7833" w:rsidRPr="003D6722" w:rsidRDefault="006D7833" w:rsidP="006D7833">
      <w:pPr>
        <w:spacing w:after="0" w:line="240" w:lineRule="auto"/>
        <w:ind w:firstLine="720"/>
        <w:jc w:val="both"/>
        <w:rPr>
          <w:rFonts w:ascii="Times New Roman" w:eastAsia="Times New Roman" w:hAnsi="Times New Roman" w:cs="Times New Roman"/>
          <w:sz w:val="24"/>
          <w:szCs w:val="24"/>
          <w:lang w:eastAsia="ru-RU"/>
        </w:rPr>
      </w:pPr>
    </w:p>
    <w:p w14:paraId="71325E0E" w14:textId="77777777" w:rsidR="006D7833" w:rsidRPr="003D6722" w:rsidRDefault="006D7833" w:rsidP="006D7833">
      <w:pPr>
        <w:spacing w:after="0" w:line="240" w:lineRule="auto"/>
        <w:jc w:val="both"/>
        <w:rPr>
          <w:rFonts w:ascii="Times New Roman" w:eastAsia="Times New Roman" w:hAnsi="Times New Roman" w:cs="Times New Roman"/>
          <w:sz w:val="24"/>
          <w:szCs w:val="24"/>
          <w:lang w:eastAsia="ru-RU"/>
        </w:rPr>
      </w:pPr>
      <w:proofErr w:type="spellStart"/>
      <w:r w:rsidRPr="003D6722">
        <w:rPr>
          <w:rFonts w:ascii="Times New Roman" w:eastAsia="Times New Roman" w:hAnsi="Times New Roman" w:cs="Times New Roman"/>
          <w:sz w:val="24"/>
          <w:szCs w:val="24"/>
          <w:lang w:eastAsia="ru-RU"/>
        </w:rPr>
        <w:t>Хi</w:t>
      </w:r>
      <w:proofErr w:type="spellEnd"/>
      <w:r w:rsidRPr="003D6722">
        <w:rPr>
          <w:rFonts w:ascii="Times New Roman" w:eastAsia="Times New Roman" w:hAnsi="Times New Roman" w:cs="Times New Roman"/>
          <w:sz w:val="24"/>
          <w:szCs w:val="24"/>
          <w:lang w:eastAsia="ru-RU"/>
        </w:rPr>
        <w:t xml:space="preserve"> – «зачетный» балл i –го участника;</w:t>
      </w:r>
    </w:p>
    <w:p w14:paraId="344F3194" w14:textId="77777777" w:rsidR="006D7833" w:rsidRPr="003D6722" w:rsidRDefault="006D7833" w:rsidP="006D7833">
      <w:pPr>
        <w:spacing w:after="0" w:line="240" w:lineRule="auto"/>
        <w:jc w:val="both"/>
        <w:rPr>
          <w:rFonts w:ascii="Times New Roman" w:eastAsia="Times New Roman" w:hAnsi="Times New Roman" w:cs="Times New Roman"/>
          <w:sz w:val="24"/>
          <w:szCs w:val="24"/>
          <w:lang w:eastAsia="ru-RU"/>
        </w:rPr>
      </w:pPr>
      <w:r w:rsidRPr="003D6722">
        <w:rPr>
          <w:rFonts w:ascii="Times New Roman" w:eastAsia="Times New Roman" w:hAnsi="Times New Roman" w:cs="Times New Roman"/>
          <w:sz w:val="24"/>
          <w:szCs w:val="24"/>
          <w:lang w:eastAsia="ru-RU"/>
        </w:rPr>
        <w:t>К – максимально возможный «зачетный» балл в конкретном задании (по регламенту);</w:t>
      </w:r>
    </w:p>
    <w:p w14:paraId="5D2DC338" w14:textId="77777777" w:rsidR="006D7833" w:rsidRPr="003D6722" w:rsidRDefault="006D7833" w:rsidP="006D7833">
      <w:pPr>
        <w:spacing w:after="0" w:line="240" w:lineRule="auto"/>
        <w:jc w:val="both"/>
        <w:rPr>
          <w:rFonts w:ascii="Times New Roman" w:eastAsia="Times New Roman" w:hAnsi="Times New Roman" w:cs="Times New Roman"/>
          <w:sz w:val="24"/>
          <w:szCs w:val="24"/>
          <w:lang w:eastAsia="ru-RU"/>
        </w:rPr>
      </w:pPr>
      <w:r w:rsidRPr="003D6722">
        <w:rPr>
          <w:rFonts w:ascii="Times New Roman" w:eastAsia="Times New Roman" w:hAnsi="Times New Roman" w:cs="Times New Roman"/>
          <w:sz w:val="24"/>
          <w:szCs w:val="24"/>
          <w:lang w:eastAsia="ru-RU"/>
        </w:rPr>
        <w:t>Ni – результат i участника в конкретном задании;</w:t>
      </w:r>
    </w:p>
    <w:p w14:paraId="3FA72DFC" w14:textId="77777777" w:rsidR="006D7833" w:rsidRPr="003D6722" w:rsidRDefault="006D7833" w:rsidP="006D7833">
      <w:pPr>
        <w:spacing w:after="0" w:line="240" w:lineRule="auto"/>
        <w:jc w:val="both"/>
        <w:rPr>
          <w:rFonts w:ascii="Times New Roman" w:eastAsia="Times New Roman" w:hAnsi="Times New Roman" w:cs="Times New Roman"/>
          <w:sz w:val="24"/>
          <w:szCs w:val="24"/>
          <w:lang w:eastAsia="ru-RU"/>
        </w:rPr>
      </w:pPr>
      <w:r w:rsidRPr="003D6722">
        <w:rPr>
          <w:rFonts w:ascii="Times New Roman" w:eastAsia="Times New Roman" w:hAnsi="Times New Roman" w:cs="Times New Roman"/>
          <w:sz w:val="24"/>
          <w:szCs w:val="24"/>
          <w:lang w:eastAsia="ru-RU"/>
        </w:rPr>
        <w:t>М – лучший результат в испытании.</w:t>
      </w:r>
    </w:p>
    <w:p w14:paraId="0B9BF2F1" w14:textId="77777777" w:rsidR="006D7833" w:rsidRPr="003D6722" w:rsidRDefault="006D7833" w:rsidP="006D7833">
      <w:pPr>
        <w:spacing w:after="0" w:line="240" w:lineRule="auto"/>
        <w:ind w:firstLine="720"/>
        <w:jc w:val="both"/>
        <w:rPr>
          <w:rFonts w:ascii="Times New Roman" w:eastAsia="Times New Roman" w:hAnsi="Times New Roman" w:cs="Times New Roman"/>
          <w:sz w:val="24"/>
          <w:szCs w:val="24"/>
          <w:lang w:eastAsia="ru-RU"/>
        </w:rPr>
      </w:pPr>
    </w:p>
    <w:p w14:paraId="78C3CB95" w14:textId="77777777" w:rsidR="006D7833" w:rsidRPr="003D6722" w:rsidRDefault="006D7833" w:rsidP="006D7833">
      <w:pPr>
        <w:spacing w:after="0" w:line="240" w:lineRule="auto"/>
        <w:ind w:firstLine="720"/>
        <w:jc w:val="both"/>
        <w:rPr>
          <w:rFonts w:ascii="Times New Roman" w:eastAsia="Times New Roman" w:hAnsi="Times New Roman" w:cs="Times New Roman"/>
          <w:sz w:val="24"/>
          <w:szCs w:val="24"/>
          <w:lang w:eastAsia="ru-RU"/>
        </w:rPr>
      </w:pPr>
      <w:r w:rsidRPr="003D6722">
        <w:rPr>
          <w:rFonts w:ascii="Times New Roman" w:hAnsi="Times New Roman" w:cs="Times New Roman"/>
          <w:sz w:val="24"/>
          <w:szCs w:val="24"/>
        </w:rPr>
        <w:t xml:space="preserve">Расчет «зачетных» баллов участника </w:t>
      </w:r>
      <w:r w:rsidRPr="003D6722">
        <w:rPr>
          <w:rFonts w:ascii="Times New Roman" w:hAnsi="Times New Roman" w:cs="Times New Roman"/>
          <w:b/>
          <w:sz w:val="24"/>
          <w:szCs w:val="24"/>
        </w:rPr>
        <w:t xml:space="preserve">по легкой атлетике (при выборе упражнения – челночный бег), </w:t>
      </w:r>
      <w:r w:rsidRPr="003D6722">
        <w:rPr>
          <w:rFonts w:ascii="Times New Roman" w:hAnsi="Times New Roman" w:cs="Times New Roman"/>
          <w:sz w:val="24"/>
          <w:szCs w:val="24"/>
        </w:rPr>
        <w:t>проводится по формуле (3), так как лучший результат в этих испытаниях в абсолютном значении меньше результата любого другого участника.</w:t>
      </w:r>
    </w:p>
    <w:p w14:paraId="0A6610A3" w14:textId="77777777" w:rsidR="006D7833" w:rsidRPr="003D6722" w:rsidRDefault="006D7833" w:rsidP="006D7833">
      <w:pPr>
        <w:spacing w:after="0" w:line="240" w:lineRule="auto"/>
        <w:ind w:firstLine="720"/>
        <w:jc w:val="both"/>
        <w:rPr>
          <w:rFonts w:ascii="Times New Roman" w:eastAsia="Times New Roman" w:hAnsi="Times New Roman" w:cs="Times New Roman"/>
          <w:sz w:val="24"/>
          <w:szCs w:val="24"/>
          <w:lang w:eastAsia="ru-RU"/>
        </w:rPr>
      </w:pPr>
    </w:p>
    <w:p w14:paraId="0898FA49" w14:textId="77777777" w:rsidR="006D7833" w:rsidRPr="003D6722" w:rsidRDefault="006D7833" w:rsidP="006D7833">
      <w:pPr>
        <w:autoSpaceDE w:val="0"/>
        <w:autoSpaceDN w:val="0"/>
        <w:adjustRightInd w:val="0"/>
        <w:spacing w:after="0" w:line="240" w:lineRule="auto"/>
        <w:jc w:val="center"/>
        <w:rPr>
          <w:rFonts w:ascii="Times New Roman" w:hAnsi="Times New Roman" w:cs="Times New Roman"/>
          <w:b/>
          <w:sz w:val="24"/>
          <w:szCs w:val="24"/>
        </w:rPr>
      </w:pPr>
      <w:proofErr w:type="spellStart"/>
      <w:r w:rsidRPr="003D6722">
        <w:rPr>
          <w:rFonts w:ascii="Times New Roman" w:hAnsi="Times New Roman" w:cs="Times New Roman"/>
          <w:b/>
          <w:sz w:val="24"/>
          <w:szCs w:val="24"/>
        </w:rPr>
        <w:lastRenderedPageBreak/>
        <w:t>Хi</w:t>
      </w:r>
      <w:proofErr w:type="spellEnd"/>
      <w:r w:rsidRPr="003D6722">
        <w:rPr>
          <w:rFonts w:ascii="Times New Roman" w:hAnsi="Times New Roman" w:cs="Times New Roman"/>
          <w:b/>
          <w:sz w:val="24"/>
          <w:szCs w:val="24"/>
        </w:rPr>
        <w:t xml:space="preserve"> = К * М/</w:t>
      </w:r>
      <w:proofErr w:type="gramStart"/>
      <w:r w:rsidRPr="003D6722">
        <w:rPr>
          <w:rFonts w:ascii="Times New Roman" w:hAnsi="Times New Roman" w:cs="Times New Roman"/>
          <w:b/>
          <w:sz w:val="24"/>
          <w:szCs w:val="24"/>
        </w:rPr>
        <w:t xml:space="preserve">Ni  </w:t>
      </w:r>
      <w:r w:rsidRPr="003D6722">
        <w:rPr>
          <w:rFonts w:ascii="Times New Roman" w:hAnsi="Times New Roman" w:cs="Times New Roman"/>
          <w:sz w:val="24"/>
          <w:szCs w:val="24"/>
        </w:rPr>
        <w:t>(</w:t>
      </w:r>
      <w:proofErr w:type="gramEnd"/>
      <w:r w:rsidRPr="003D6722">
        <w:rPr>
          <w:rFonts w:ascii="Times New Roman" w:hAnsi="Times New Roman" w:cs="Times New Roman"/>
          <w:sz w:val="24"/>
          <w:szCs w:val="24"/>
        </w:rPr>
        <w:t>3), где</w:t>
      </w:r>
    </w:p>
    <w:p w14:paraId="6FC6776B" w14:textId="77777777" w:rsidR="006D7833" w:rsidRPr="003D6722" w:rsidRDefault="006D7833" w:rsidP="006D7833">
      <w:pPr>
        <w:spacing w:after="0" w:line="240" w:lineRule="auto"/>
        <w:ind w:firstLine="720"/>
        <w:jc w:val="both"/>
        <w:rPr>
          <w:rFonts w:ascii="Times New Roman" w:eastAsia="Times New Roman" w:hAnsi="Times New Roman" w:cs="Times New Roman"/>
          <w:sz w:val="24"/>
          <w:szCs w:val="24"/>
          <w:lang w:eastAsia="ru-RU"/>
        </w:rPr>
      </w:pPr>
    </w:p>
    <w:p w14:paraId="2BE026DA" w14:textId="77777777" w:rsidR="006D7833" w:rsidRPr="003D6722" w:rsidRDefault="006D7833" w:rsidP="006D7833">
      <w:pPr>
        <w:autoSpaceDE w:val="0"/>
        <w:autoSpaceDN w:val="0"/>
        <w:adjustRightInd w:val="0"/>
        <w:spacing w:after="0" w:line="240" w:lineRule="auto"/>
        <w:rPr>
          <w:rFonts w:ascii="Times New Roman" w:hAnsi="Times New Roman" w:cs="Times New Roman"/>
          <w:sz w:val="24"/>
          <w:szCs w:val="24"/>
        </w:rPr>
      </w:pPr>
      <w:proofErr w:type="spellStart"/>
      <w:r w:rsidRPr="003D6722">
        <w:rPr>
          <w:rFonts w:ascii="Times New Roman" w:hAnsi="Times New Roman" w:cs="Times New Roman"/>
          <w:sz w:val="24"/>
          <w:szCs w:val="24"/>
        </w:rPr>
        <w:t>Хi</w:t>
      </w:r>
      <w:proofErr w:type="spellEnd"/>
      <w:r w:rsidRPr="003D6722">
        <w:rPr>
          <w:rFonts w:ascii="Times New Roman" w:hAnsi="Times New Roman" w:cs="Times New Roman"/>
          <w:sz w:val="24"/>
          <w:szCs w:val="24"/>
        </w:rPr>
        <w:t xml:space="preserve"> – «зачетный» балл i – го участника;</w:t>
      </w:r>
    </w:p>
    <w:p w14:paraId="513F5116" w14:textId="77777777" w:rsidR="006D7833" w:rsidRPr="003D6722" w:rsidRDefault="006D7833" w:rsidP="006D7833">
      <w:pPr>
        <w:autoSpaceDE w:val="0"/>
        <w:autoSpaceDN w:val="0"/>
        <w:adjustRightInd w:val="0"/>
        <w:spacing w:after="0" w:line="240" w:lineRule="auto"/>
        <w:rPr>
          <w:rFonts w:ascii="Times New Roman" w:hAnsi="Times New Roman" w:cs="Times New Roman"/>
          <w:sz w:val="24"/>
          <w:szCs w:val="24"/>
        </w:rPr>
      </w:pPr>
      <w:r w:rsidRPr="003D6722">
        <w:rPr>
          <w:rFonts w:ascii="Times New Roman" w:hAnsi="Times New Roman" w:cs="Times New Roman"/>
          <w:sz w:val="24"/>
          <w:szCs w:val="24"/>
        </w:rPr>
        <w:t>К – максимально возможный «зачетный» балл в конкретном задании (по регламенту);</w:t>
      </w:r>
    </w:p>
    <w:p w14:paraId="0516954F" w14:textId="77777777" w:rsidR="006D7833" w:rsidRPr="003D6722" w:rsidRDefault="006D7833" w:rsidP="006D7833">
      <w:pPr>
        <w:autoSpaceDE w:val="0"/>
        <w:autoSpaceDN w:val="0"/>
        <w:adjustRightInd w:val="0"/>
        <w:spacing w:after="0" w:line="240" w:lineRule="auto"/>
        <w:rPr>
          <w:rFonts w:ascii="Times New Roman" w:hAnsi="Times New Roman" w:cs="Times New Roman"/>
          <w:sz w:val="24"/>
          <w:szCs w:val="24"/>
        </w:rPr>
      </w:pPr>
      <w:r w:rsidRPr="003D6722">
        <w:rPr>
          <w:rFonts w:ascii="Times New Roman" w:hAnsi="Times New Roman" w:cs="Times New Roman"/>
          <w:sz w:val="24"/>
          <w:szCs w:val="24"/>
        </w:rPr>
        <w:t>Ni – результат i участника в конкретном задании;</w:t>
      </w:r>
    </w:p>
    <w:p w14:paraId="4E6AA2C8" w14:textId="77777777" w:rsidR="006D7833" w:rsidRPr="003D6722" w:rsidRDefault="006D7833" w:rsidP="006D7833">
      <w:pPr>
        <w:autoSpaceDE w:val="0"/>
        <w:autoSpaceDN w:val="0"/>
        <w:adjustRightInd w:val="0"/>
        <w:spacing w:after="0" w:line="240" w:lineRule="auto"/>
        <w:rPr>
          <w:rFonts w:ascii="Times New Roman" w:hAnsi="Times New Roman" w:cs="Times New Roman"/>
          <w:sz w:val="24"/>
          <w:szCs w:val="24"/>
        </w:rPr>
      </w:pPr>
      <w:r w:rsidRPr="003D6722">
        <w:rPr>
          <w:rFonts w:ascii="Times New Roman" w:hAnsi="Times New Roman" w:cs="Times New Roman"/>
          <w:sz w:val="24"/>
          <w:szCs w:val="24"/>
        </w:rPr>
        <w:t>М – максимально возможный.</w:t>
      </w:r>
    </w:p>
    <w:p w14:paraId="00B9D875" w14:textId="77777777" w:rsidR="006D7833" w:rsidRPr="003D6722" w:rsidRDefault="006D7833" w:rsidP="002D4C8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3D6722">
        <w:rPr>
          <w:rFonts w:ascii="Times New Roman" w:hAnsi="Times New Roman" w:cs="Times New Roman"/>
          <w:color w:val="000000"/>
          <w:sz w:val="24"/>
          <w:szCs w:val="24"/>
        </w:rPr>
        <w:t xml:space="preserve">Для определения лучших участников в каждом конкурсном испытании результаты ранжируются. Окончательные результаты всех участников (и мальчиков, и девочек) фиксируются в итоговой таблице (общий зачет), представляющей собой ранжированный список участников, расположенных по мере убывания набранных ими баллов. Участники с одинаковыми баллами располагаются в алфавитном порядке. </w:t>
      </w:r>
    </w:p>
    <w:p w14:paraId="74B1A4D7" w14:textId="77777777" w:rsidR="006D7833" w:rsidRPr="003D6722" w:rsidRDefault="006D7833" w:rsidP="006D7833">
      <w:pPr>
        <w:spacing w:after="0" w:line="360" w:lineRule="auto"/>
        <w:jc w:val="center"/>
        <w:rPr>
          <w:rFonts w:ascii="Times New Roman" w:eastAsia="Times New Roman" w:hAnsi="Times New Roman" w:cs="Times New Roman"/>
          <w:b/>
          <w:bCs/>
          <w:sz w:val="24"/>
          <w:szCs w:val="24"/>
          <w:lang w:eastAsia="ru-RU"/>
        </w:rPr>
      </w:pPr>
    </w:p>
    <w:p w14:paraId="5E0DCFFB" w14:textId="39C3C523" w:rsidR="00056915" w:rsidRPr="003D6722" w:rsidRDefault="00056915" w:rsidP="00056915">
      <w:pPr>
        <w:autoSpaceDE w:val="0"/>
        <w:autoSpaceDN w:val="0"/>
        <w:adjustRightInd w:val="0"/>
        <w:spacing w:after="100" w:afterAutospacing="1" w:line="240" w:lineRule="auto"/>
        <w:ind w:firstLine="709"/>
        <w:jc w:val="both"/>
        <w:rPr>
          <w:rFonts w:ascii="Times New Roman" w:hAnsi="Times New Roman" w:cs="Times New Roman"/>
          <w:color w:val="000000" w:themeColor="text1"/>
          <w:sz w:val="24"/>
          <w:szCs w:val="24"/>
        </w:rPr>
      </w:pPr>
      <w:r w:rsidRPr="003D6722">
        <w:rPr>
          <w:rFonts w:ascii="Times New Roman" w:hAnsi="Times New Roman" w:cs="Times New Roman"/>
          <w:b/>
          <w:bCs/>
          <w:color w:val="000000" w:themeColor="text1"/>
          <w:sz w:val="24"/>
          <w:szCs w:val="24"/>
        </w:rPr>
        <w:t xml:space="preserve">Апелляция </w:t>
      </w:r>
      <w:r w:rsidRPr="003D6722">
        <w:rPr>
          <w:rFonts w:ascii="Times New Roman" w:hAnsi="Times New Roman" w:cs="Times New Roman"/>
          <w:color w:val="000000" w:themeColor="text1"/>
          <w:sz w:val="24"/>
          <w:szCs w:val="24"/>
        </w:rPr>
        <w:t xml:space="preserve">проводится в случаях несогласия участника Олимпиады с результатами оценивания его олимпиадной работы или нарушения процедуры проведения Олимпиады. Время и место проведения апелляции устанавливается Оргкомитетом Олимпиады. Результаты </w:t>
      </w:r>
      <w:r w:rsidR="008D6EAE">
        <w:rPr>
          <w:rFonts w:ascii="Times New Roman" w:hAnsi="Times New Roman" w:cs="Times New Roman"/>
          <w:color w:val="000000" w:themeColor="text1"/>
          <w:sz w:val="24"/>
          <w:szCs w:val="24"/>
        </w:rPr>
        <w:t xml:space="preserve">практических испытаний </w:t>
      </w:r>
      <w:r w:rsidR="001D76F7" w:rsidRPr="003D6722">
        <w:rPr>
          <w:rFonts w:ascii="Times New Roman" w:hAnsi="Times New Roman" w:cs="Times New Roman"/>
          <w:color w:val="000000" w:themeColor="text1"/>
          <w:sz w:val="24"/>
          <w:szCs w:val="24"/>
        </w:rPr>
        <w:t xml:space="preserve">не </w:t>
      </w:r>
      <w:proofErr w:type="spellStart"/>
      <w:r w:rsidR="001D76F7" w:rsidRPr="003D6722">
        <w:rPr>
          <w:rFonts w:ascii="Times New Roman" w:hAnsi="Times New Roman" w:cs="Times New Roman"/>
          <w:color w:val="000000" w:themeColor="text1"/>
          <w:sz w:val="24"/>
          <w:szCs w:val="24"/>
        </w:rPr>
        <w:t>апе</w:t>
      </w:r>
      <w:r w:rsidR="008D6EAE">
        <w:rPr>
          <w:rFonts w:ascii="Times New Roman" w:hAnsi="Times New Roman" w:cs="Times New Roman"/>
          <w:color w:val="000000" w:themeColor="text1"/>
          <w:sz w:val="24"/>
          <w:szCs w:val="24"/>
        </w:rPr>
        <w:t>л</w:t>
      </w:r>
      <w:r w:rsidRPr="003D6722">
        <w:rPr>
          <w:rFonts w:ascii="Times New Roman" w:hAnsi="Times New Roman" w:cs="Times New Roman"/>
          <w:color w:val="000000" w:themeColor="text1"/>
          <w:sz w:val="24"/>
          <w:szCs w:val="24"/>
        </w:rPr>
        <w:t>лируются</w:t>
      </w:r>
      <w:proofErr w:type="spellEnd"/>
      <w:r w:rsidRPr="003D6722">
        <w:rPr>
          <w:rFonts w:ascii="Times New Roman" w:hAnsi="Times New Roman" w:cs="Times New Roman"/>
          <w:color w:val="000000" w:themeColor="text1"/>
          <w:sz w:val="24"/>
          <w:szCs w:val="24"/>
        </w:rPr>
        <w:t>. Порядок проведения апелляции доводится до сведения участников Олимпиады до начала первого тура школьного этапа Олимпиады.</w:t>
      </w:r>
    </w:p>
    <w:p w14:paraId="52F0A992" w14:textId="77777777" w:rsidR="00056915" w:rsidRPr="003D6722" w:rsidRDefault="00056915" w:rsidP="00F75526">
      <w:pPr>
        <w:autoSpaceDE w:val="0"/>
        <w:autoSpaceDN w:val="0"/>
        <w:adjustRightInd w:val="0"/>
        <w:spacing w:after="100" w:afterAutospacing="1" w:line="240" w:lineRule="auto"/>
        <w:ind w:firstLine="709"/>
        <w:jc w:val="both"/>
        <w:rPr>
          <w:rFonts w:ascii="Times New Roman" w:hAnsi="Times New Roman" w:cs="Times New Roman"/>
          <w:color w:val="000000" w:themeColor="text1"/>
          <w:sz w:val="24"/>
          <w:szCs w:val="24"/>
        </w:rPr>
      </w:pPr>
      <w:r w:rsidRPr="003D6722">
        <w:rPr>
          <w:rFonts w:ascii="Times New Roman" w:hAnsi="Times New Roman" w:cs="Times New Roman"/>
          <w:color w:val="000000" w:themeColor="text1"/>
          <w:sz w:val="24"/>
          <w:szCs w:val="24"/>
        </w:rPr>
        <w:t>Для проведения апелляции Оргкомитет создает апелляционную комиссию (не менее трёх человек). Участнику Олимпиады, подавшему апелляцию, предоставляется возможность убедиться в том, что его работа проверена и оценена в соответствии с установленными требованиями. Для проведения апелляции участник Олимпиады подает заявление на имя</w:t>
      </w:r>
      <w:r w:rsidR="00F75526" w:rsidRPr="003D6722">
        <w:rPr>
          <w:rFonts w:ascii="Times New Roman" w:hAnsi="Times New Roman" w:cs="Times New Roman"/>
          <w:color w:val="000000" w:themeColor="text1"/>
          <w:sz w:val="24"/>
          <w:szCs w:val="24"/>
        </w:rPr>
        <w:t xml:space="preserve"> </w:t>
      </w:r>
      <w:r w:rsidRPr="003D6722">
        <w:rPr>
          <w:rFonts w:ascii="Times New Roman" w:hAnsi="Times New Roman" w:cs="Times New Roman"/>
          <w:color w:val="000000" w:themeColor="text1"/>
          <w:sz w:val="24"/>
          <w:szCs w:val="24"/>
        </w:rPr>
        <w:t>председателя жюри. Апелляция участника Олимпиады рассматривается в день показа работ. На рассмотрении апелляции имеет право присутствовать только участник Олимпиады, подавший заявление.</w:t>
      </w:r>
    </w:p>
    <w:p w14:paraId="75A63AA0" w14:textId="77777777" w:rsidR="00056915" w:rsidRPr="003D6722" w:rsidRDefault="00056915" w:rsidP="00056915">
      <w:pPr>
        <w:autoSpaceDE w:val="0"/>
        <w:autoSpaceDN w:val="0"/>
        <w:adjustRightInd w:val="0"/>
        <w:spacing w:after="100" w:afterAutospacing="1" w:line="240" w:lineRule="auto"/>
        <w:ind w:firstLine="709"/>
        <w:jc w:val="both"/>
        <w:rPr>
          <w:rFonts w:ascii="Times New Roman" w:hAnsi="Times New Roman" w:cs="Times New Roman"/>
          <w:color w:val="000000" w:themeColor="text1"/>
          <w:sz w:val="24"/>
          <w:szCs w:val="24"/>
        </w:rPr>
      </w:pPr>
      <w:r w:rsidRPr="003D6722">
        <w:rPr>
          <w:rFonts w:ascii="Times New Roman" w:hAnsi="Times New Roman" w:cs="Times New Roman"/>
          <w:color w:val="000000" w:themeColor="text1"/>
          <w:sz w:val="24"/>
          <w:szCs w:val="24"/>
        </w:rPr>
        <w:t>По результатам рассмотрения апелляции о нарушении процедуры Олимпиады апелляционная комиссия выносит одно из следующих решений: апелляцию отклонить; апелляцию удовлетворить. По результатам рассмотрения апелляции о несогласии с оценкой жюри выполненного олимпиадного задания апелляционная комиссия принимает одно из решений: апелляцию отклонить и сохранить выставленные баллы; апелляцию удовлетворить и изменить оценку</w:t>
      </w:r>
      <w:r w:rsidR="00F75526" w:rsidRPr="003D6722">
        <w:rPr>
          <w:rFonts w:ascii="Times New Roman" w:hAnsi="Times New Roman" w:cs="Times New Roman"/>
          <w:color w:val="000000" w:themeColor="text1"/>
          <w:sz w:val="24"/>
          <w:szCs w:val="24"/>
        </w:rPr>
        <w:t xml:space="preserve">. </w:t>
      </w:r>
      <w:r w:rsidRPr="003D6722">
        <w:rPr>
          <w:rFonts w:ascii="Times New Roman" w:hAnsi="Times New Roman" w:cs="Times New Roman"/>
          <w:color w:val="000000" w:themeColor="text1"/>
          <w:sz w:val="24"/>
          <w:szCs w:val="24"/>
        </w:rPr>
        <w:t>Оценка может меняться как в сторону увеличения, так и в сторону снижения. Система оценивания олимпиадных заданий не может быть предметом апелляции и пересмотру не подлежит. Работа апелляционной комиссии оформляется протоколами, которые подписываются председателем и всеми членами комиссии. Протоколы проведения апелляции передаются председателю жюри для внесения соответствующих изменений в отчетную документацию. Официальным объявлением итогов Олимпиады считается вывешенная на всеобщее обозрение в месте проведения Олимпиады итоговая таблица результатов выполнения олимпиадных заданий, заверенная подписями председателя жюри муниципального этапа Олимпиады. Окончательные итоги муниципального этапа Олимпиады утверждаются его организатором с учетом результатов работы апелляционной комиссии.</w:t>
      </w:r>
    </w:p>
    <w:p w14:paraId="0523FE3F" w14:textId="77777777" w:rsidR="00667483" w:rsidRPr="003D6722" w:rsidRDefault="00667483" w:rsidP="00667483">
      <w:pPr>
        <w:pStyle w:val="Default"/>
        <w:spacing w:line="360" w:lineRule="auto"/>
      </w:pPr>
    </w:p>
    <w:p w14:paraId="50DD5C93" w14:textId="77777777" w:rsidR="00667483" w:rsidRPr="003D6722" w:rsidRDefault="00667483" w:rsidP="00667483">
      <w:pPr>
        <w:spacing w:after="0" w:line="240" w:lineRule="auto"/>
        <w:rPr>
          <w:rFonts w:ascii="Times New Roman" w:eastAsia="Times New Roman" w:hAnsi="Times New Roman" w:cs="Times New Roman"/>
          <w:sz w:val="24"/>
          <w:szCs w:val="24"/>
          <w:lang w:eastAsia="ru-RU"/>
        </w:rPr>
      </w:pPr>
    </w:p>
    <w:p w14:paraId="57355B40" w14:textId="77777777" w:rsidR="00667483" w:rsidRPr="003D6722" w:rsidRDefault="00667483" w:rsidP="00C45589">
      <w:pPr>
        <w:autoSpaceDE w:val="0"/>
        <w:autoSpaceDN w:val="0"/>
        <w:adjustRightInd w:val="0"/>
        <w:spacing w:after="100" w:afterAutospacing="1" w:line="240" w:lineRule="auto"/>
        <w:ind w:firstLine="709"/>
        <w:jc w:val="center"/>
        <w:rPr>
          <w:rFonts w:ascii="Times New Roman" w:hAnsi="Times New Roman" w:cs="Times New Roman"/>
          <w:b/>
          <w:bCs/>
          <w:sz w:val="24"/>
          <w:szCs w:val="24"/>
        </w:rPr>
      </w:pPr>
    </w:p>
    <w:sectPr w:rsidR="00667483" w:rsidRPr="003D6722" w:rsidSect="003D6722">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02C"/>
    <w:rsid w:val="00000B46"/>
    <w:rsid w:val="00006231"/>
    <w:rsid w:val="00017991"/>
    <w:rsid w:val="00030667"/>
    <w:rsid w:val="00056915"/>
    <w:rsid w:val="00065022"/>
    <w:rsid w:val="000679DA"/>
    <w:rsid w:val="0007769C"/>
    <w:rsid w:val="000944EE"/>
    <w:rsid w:val="000946C4"/>
    <w:rsid w:val="0017270B"/>
    <w:rsid w:val="001C2645"/>
    <w:rsid w:val="001D76F7"/>
    <w:rsid w:val="00256F24"/>
    <w:rsid w:val="002C11D2"/>
    <w:rsid w:val="002D4C87"/>
    <w:rsid w:val="002E5F1D"/>
    <w:rsid w:val="003438BC"/>
    <w:rsid w:val="003576D4"/>
    <w:rsid w:val="003B2ABE"/>
    <w:rsid w:val="003D6722"/>
    <w:rsid w:val="003E1E7A"/>
    <w:rsid w:val="00453A1E"/>
    <w:rsid w:val="004A46F1"/>
    <w:rsid w:val="004C30D8"/>
    <w:rsid w:val="00560D52"/>
    <w:rsid w:val="005A304C"/>
    <w:rsid w:val="005B14E9"/>
    <w:rsid w:val="006325A5"/>
    <w:rsid w:val="00667483"/>
    <w:rsid w:val="00675923"/>
    <w:rsid w:val="00694475"/>
    <w:rsid w:val="00695F9D"/>
    <w:rsid w:val="006D7833"/>
    <w:rsid w:val="007069BA"/>
    <w:rsid w:val="00711E2F"/>
    <w:rsid w:val="0072617D"/>
    <w:rsid w:val="007304F2"/>
    <w:rsid w:val="00735DC7"/>
    <w:rsid w:val="00753476"/>
    <w:rsid w:val="00753657"/>
    <w:rsid w:val="007B0BA4"/>
    <w:rsid w:val="008132F7"/>
    <w:rsid w:val="00857C5B"/>
    <w:rsid w:val="0086102C"/>
    <w:rsid w:val="008D6EAE"/>
    <w:rsid w:val="0092564D"/>
    <w:rsid w:val="009562C1"/>
    <w:rsid w:val="009734CB"/>
    <w:rsid w:val="009B3D9E"/>
    <w:rsid w:val="00A350EF"/>
    <w:rsid w:val="00A45537"/>
    <w:rsid w:val="00A916B2"/>
    <w:rsid w:val="00AB41A7"/>
    <w:rsid w:val="00C45589"/>
    <w:rsid w:val="00C65F75"/>
    <w:rsid w:val="00CE133D"/>
    <w:rsid w:val="00D26A3A"/>
    <w:rsid w:val="00D87DD3"/>
    <w:rsid w:val="00DC3130"/>
    <w:rsid w:val="00DC44EC"/>
    <w:rsid w:val="00DD1C88"/>
    <w:rsid w:val="00E02E63"/>
    <w:rsid w:val="00E03C9A"/>
    <w:rsid w:val="00E3386D"/>
    <w:rsid w:val="00E33EE1"/>
    <w:rsid w:val="00E66B44"/>
    <w:rsid w:val="00E6774F"/>
    <w:rsid w:val="00EA4C6E"/>
    <w:rsid w:val="00ED1D37"/>
    <w:rsid w:val="00EE2C22"/>
    <w:rsid w:val="00F11F1F"/>
    <w:rsid w:val="00F755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6521C"/>
  <w15:docId w15:val="{141EB734-430E-1B44-95BA-34CCBDB1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69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56915"/>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E66B44"/>
    <w:pPr>
      <w:ind w:left="720"/>
      <w:contextualSpacing/>
    </w:pPr>
  </w:style>
  <w:style w:type="table" w:styleId="a4">
    <w:name w:val="Table Grid"/>
    <w:basedOn w:val="a1"/>
    <w:uiPriority w:val="59"/>
    <w:rsid w:val="00DC44E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247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2151</Words>
  <Characters>12266</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Мавропуло Ольга Савельевна</cp:lastModifiedBy>
  <cp:revision>3</cp:revision>
  <dcterms:created xsi:type="dcterms:W3CDTF">2023-10-16T13:15:00Z</dcterms:created>
  <dcterms:modified xsi:type="dcterms:W3CDTF">2023-10-16T13:16:00Z</dcterms:modified>
</cp:coreProperties>
</file>